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7A3F" w14:textId="77777777" w:rsidR="00CC4403" w:rsidRDefault="00CC4403">
      <w:pPr>
        <w:spacing w:after="0" w:line="240" w:lineRule="auto"/>
        <w:jc w:val="center"/>
        <w:rPr>
          <w:rFonts w:ascii="TH SarabunPSK" w:hAnsi="TH SarabunPSK" w:cs="TH SarabunPSK"/>
          <w:b/>
          <w:bCs/>
          <w:sz w:val="18"/>
          <w:szCs w:val="18"/>
        </w:rPr>
      </w:pPr>
    </w:p>
    <w:p w14:paraId="29757A40" w14:textId="77777777" w:rsidR="00CC4403" w:rsidRDefault="0000000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55680" behindDoc="1" locked="0" layoutInCell="1" allowOverlap="1" wp14:anchorId="29757B28" wp14:editId="29757B29">
                <wp:simplePos x="0" y="0"/>
                <wp:positionH relativeFrom="column">
                  <wp:posOffset>5321935</wp:posOffset>
                </wp:positionH>
                <wp:positionV relativeFrom="paragraph">
                  <wp:posOffset>269240</wp:posOffset>
                </wp:positionV>
                <wp:extent cx="1177925" cy="313690"/>
                <wp:effectExtent l="0" t="0" r="22225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92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</a:ln>
                      </wps:spPr>
                      <wps:txbx>
                        <w:txbxContent>
                          <w:p w14:paraId="29757B3C" w14:textId="77777777" w:rsidR="00CC4403" w:rsidRDefault="00000000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val="th-TH"/>
                              </w:rPr>
                              <w:t>แบบ ผบ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  <w:lang w:val="th-TH"/>
                              </w:rPr>
                              <w:t>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757B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9.05pt;margin-top:21.2pt;width:92.75pt;height:24.7pt;z-index:-25166080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" strokecolor="white [3212]">
                <v:textbox>
                  <w:txbxContent>
                    <w:p w14:paraId="29757B3C" w14:textId="77777777" w:rsidR="00CC4403" w:rsidRDefault="00000000">
                      <w:pPr>
                        <w:jc w:val="right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val="th-TH"/>
                        </w:rPr>
                        <w:t>แบบ ผบ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  <w:lang w:val="th-TH"/>
                        </w:rPr>
                        <w:t>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แบบประเมินผลการปฏิบัติราชการผู้บริหารของส่วนราชการ</w:t>
      </w:r>
    </w:p>
    <w:p w14:paraId="29757A41" w14:textId="77777777" w:rsidR="00CC4403" w:rsidRDefault="00000000">
      <w:pPr>
        <w:spacing w:after="0" w:line="240" w:lineRule="auto"/>
        <w:ind w:right="8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  <w:lang w:val="th-TH"/>
        </w:rPr>
        <w:t xml:space="preserve">รอบการประเมินที่ </w:t>
      </w:r>
      <w:r>
        <w:rPr>
          <w:rFonts w:ascii="TH SarabunPSK" w:hAnsi="TH SarabunPSK" w:cs="TH SarabunPSK"/>
          <w:sz w:val="28"/>
        </w:rPr>
        <w:sym w:font="Wingdings" w:char="F06D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๑ </w:t>
      </w:r>
      <w:r>
        <w:rPr>
          <w:rFonts w:ascii="TH SarabunPSK" w:hAnsi="TH SarabunPSK" w:cs="TH SarabunPSK"/>
          <w:sz w:val="28"/>
        </w:rPr>
        <w:sym w:font="Wingdings" w:char="F06D"/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๒ ประจำปีงบประมาณ พ</w:t>
      </w:r>
      <w:r>
        <w:rPr>
          <w:rFonts w:ascii="TH SarabunPSK" w:hAnsi="TH SarabunPSK" w:cs="TH SarabunPSK"/>
          <w:sz w:val="28"/>
        </w:rPr>
        <w:t>.</w:t>
      </w:r>
      <w:r>
        <w:rPr>
          <w:rFonts w:ascii="TH SarabunPSK" w:hAnsi="TH SarabunPSK" w:cs="TH SarabunPSK"/>
          <w:sz w:val="28"/>
          <w:cs/>
          <w:lang w:val="th-TH"/>
        </w:rPr>
        <w:t>ศ</w:t>
      </w:r>
      <w:r>
        <w:rPr>
          <w:rFonts w:ascii="TH SarabunPSK" w:hAnsi="TH SarabunPSK" w:cs="TH SarabunPSK"/>
          <w:sz w:val="28"/>
        </w:rPr>
        <w:t>. ………………..………</w:t>
      </w:r>
    </w:p>
    <w:p w14:paraId="29757A42" w14:textId="77777777" w:rsidR="00CC4403" w:rsidRDefault="00000000">
      <w:pPr>
        <w:spacing w:after="0" w:line="240" w:lineRule="auto"/>
        <w:ind w:right="-427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sz w:val="28"/>
          <w:cs/>
          <w:lang w:val="th-TH"/>
        </w:rPr>
        <w:t>ชื่อ</w:t>
      </w:r>
      <w:r>
        <w:rPr>
          <w:rFonts w:ascii="TH SarabunPSK" w:hAnsi="TH SarabunPSK" w:cs="TH SarabunPSK"/>
          <w:sz w:val="28"/>
          <w:cs/>
          <w:lang w:val="th-TH"/>
        </w:rPr>
        <w:t xml:space="preserve">ผู้รับการประเมิน </w:t>
      </w:r>
      <w:r>
        <w:rPr>
          <w:rFonts w:ascii="TH SarabunPSK" w:hAnsi="TH SarabunPSK" w:cs="TH SarabunPSK"/>
          <w:sz w:val="28"/>
        </w:rPr>
        <w:t>……………………………</w:t>
      </w:r>
      <w:r>
        <w:rPr>
          <w:rFonts w:ascii="TH SarabunPSK" w:hAnsi="TH SarabunPSK" w:cs="TH SarabunPSK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</w:t>
      </w:r>
      <w:r>
        <w:rPr>
          <w:rFonts w:ascii="TH SarabunPSK" w:hAnsi="TH SarabunPSK" w:cs="TH SarabunPSK"/>
          <w:sz w:val="28"/>
          <w:cs/>
        </w:rPr>
        <w:t>..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>.......…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>.......…</w:t>
      </w:r>
      <w:r>
        <w:rPr>
          <w:rFonts w:ascii="TH SarabunPSK" w:hAnsi="TH SarabunPSK" w:cs="TH SarabunPSK"/>
          <w:sz w:val="28"/>
        </w:rPr>
        <w:t xml:space="preserve">…………      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ตำแหน่ง  </w:t>
      </w:r>
      <w:r>
        <w:rPr>
          <w:rFonts w:ascii="TH SarabunPSK" w:hAnsi="TH SarabunPSK" w:cs="TH SarabunPSK"/>
          <w:sz w:val="28"/>
          <w:cs/>
        </w:rPr>
        <w:t>……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 xml:space="preserve">………………………............….......……………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        </w:t>
      </w:r>
      <w:r>
        <w:rPr>
          <w:rFonts w:ascii="TH SarabunPSK" w:hAnsi="TH SarabunPSK" w:cs="TH SarabunPSK" w:hint="cs"/>
          <w:sz w:val="28"/>
          <w:cs/>
          <w:lang w:val="th-TH"/>
        </w:rPr>
        <w:t>กรม</w:t>
      </w:r>
      <w:r>
        <w:rPr>
          <w:rFonts w:ascii="TH SarabunPSK" w:hAnsi="TH SarabunPSK" w:cs="TH SarabunPSK" w:hint="cs"/>
          <w:sz w:val="28"/>
          <w:cs/>
        </w:rPr>
        <w:t>/</w:t>
      </w:r>
      <w:r>
        <w:rPr>
          <w:rFonts w:ascii="TH SarabunPSK" w:hAnsi="TH SarabunPSK" w:cs="TH SarabunPSK" w:hint="cs"/>
          <w:sz w:val="28"/>
          <w:cs/>
          <w:lang w:val="th-TH"/>
        </w:rPr>
        <w:t>จังหวัด</w:t>
      </w:r>
      <w:r>
        <w:rPr>
          <w:rFonts w:ascii="TH SarabunPSK" w:hAnsi="TH SarabunPSK" w:cs="TH SarabunPSK"/>
          <w:sz w:val="28"/>
          <w:cs/>
        </w:rPr>
        <w:t xml:space="preserve"> ………………………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>
        <w:rPr>
          <w:rFonts w:ascii="TH SarabunPSK" w:hAnsi="TH SarabunPSK" w:cs="TH SarabunPSK"/>
          <w:sz w:val="28"/>
          <w:cs/>
        </w:rPr>
        <w:t>……............….......……………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  <w:lang w:val="th-TH"/>
        </w:rPr>
        <w:t xml:space="preserve">กระทรวง </w:t>
      </w:r>
      <w:r>
        <w:rPr>
          <w:rFonts w:ascii="TH SarabunPSK" w:hAnsi="TH SarabunPSK" w:cs="TH SarabunPSK"/>
          <w:sz w:val="28"/>
          <w:cs/>
        </w:rPr>
        <w:t xml:space="preserve"> ……</w:t>
      </w:r>
      <w:r>
        <w:rPr>
          <w:rFonts w:ascii="TH SarabunPSK" w:hAnsi="TH SarabunPSK" w:cs="TH SarabunPSK" w:hint="cs"/>
          <w:sz w:val="28"/>
          <w:cs/>
        </w:rPr>
        <w:t>..</w:t>
      </w:r>
      <w:r>
        <w:rPr>
          <w:rFonts w:ascii="TH SarabunPSK" w:hAnsi="TH SarabunPSK" w:cs="TH SarabunPSK"/>
          <w:sz w:val="28"/>
          <w:cs/>
        </w:rPr>
        <w:t xml:space="preserve">………………………............….......……………         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 xml:space="preserve">         </w:t>
      </w:r>
    </w:p>
    <w:p w14:paraId="29757A43" w14:textId="77777777" w:rsidR="00CC4403" w:rsidRDefault="00000000">
      <w:pPr>
        <w:tabs>
          <w:tab w:val="left" w:pos="851"/>
        </w:tabs>
        <w:spacing w:after="0" w:line="235" w:lineRule="auto"/>
        <w:ind w:right="-567"/>
        <w:rPr>
          <w:rFonts w:ascii="TH SarabunPSK" w:hAnsi="TH SarabunPSK" w:cs="TH SarabunPSK"/>
          <w:i/>
          <w:iCs/>
          <w:sz w:val="24"/>
          <w:szCs w:val="24"/>
        </w:rPr>
      </w:pPr>
      <w:r>
        <w:rPr>
          <w:rFonts w:ascii="TH SarabunPSK" w:hAnsi="TH SarabunPSK" w:cs="TH SarabunPSK"/>
          <w:b/>
          <w:bCs/>
          <w:sz w:val="28"/>
          <w:cs/>
          <w:lang w:val="th-TH"/>
        </w:rPr>
        <w:t>ส่วนที่ ๑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การประเมินตามมิติ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r>
        <w:rPr>
          <w:rFonts w:ascii="TH SarabunPSK" w:hAnsi="TH SarabunPSK" w:cs="TH SarabunPSK"/>
          <w:i/>
          <w:iCs/>
          <w:sz w:val="24"/>
          <w:szCs w:val="24"/>
        </w:rPr>
        <w:t>(</w:t>
      </w:r>
      <w:r>
        <w:rPr>
          <w:rFonts w:ascii="TH SarabunPSK" w:hAnsi="TH SarabunPSK" w:cs="TH SarabunPSK"/>
          <w:i/>
          <w:iCs/>
          <w:sz w:val="24"/>
          <w:szCs w:val="24"/>
          <w:cs/>
          <w:lang w:val="th-TH"/>
        </w:rPr>
        <w:t>รายละเอียดผลการดำเนินงานมิติด้านผลสัมฤทธิ์</w:t>
      </w:r>
      <w:r>
        <w:rPr>
          <w:rFonts w:ascii="TH SarabunPSK" w:hAnsi="TH SarabunPSK" w:cs="TH SarabunPSK" w:hint="cs"/>
          <w:i/>
          <w:iCs/>
          <w:sz w:val="24"/>
          <w:szCs w:val="24"/>
          <w:cs/>
          <w:lang w:val="th-TH"/>
        </w:rPr>
        <w:t>ปรากฏตามเอกสารแนบ</w:t>
      </w:r>
      <w:r>
        <w:rPr>
          <w:rFonts w:ascii="TH SarabunPSK" w:hAnsi="TH SarabunPSK" w:cs="TH SarabunPSK" w:hint="cs"/>
          <w:i/>
          <w:iCs/>
          <w:sz w:val="28"/>
          <w:vertAlign w:val="superscript"/>
          <w:cs/>
          <w:lang w:val="th-TH"/>
        </w:rPr>
        <w:t>๑</w:t>
      </w:r>
      <w:r>
        <w:rPr>
          <w:rFonts w:ascii="TH SarabunPSK" w:hAnsi="TH SarabunPSK" w:cs="TH SarabunPSK"/>
          <w:i/>
          <w:iCs/>
          <w:sz w:val="24"/>
          <w:szCs w:val="24"/>
        </w:rPr>
        <w:t>)</w:t>
      </w:r>
    </w:p>
    <w:tbl>
      <w:tblPr>
        <w:tblStyle w:val="TableGrid"/>
        <w:tblW w:w="10114" w:type="dxa"/>
        <w:tblLook w:val="04A0" w:firstRow="1" w:lastRow="0" w:firstColumn="1" w:lastColumn="0" w:noHBand="0" w:noVBand="1"/>
      </w:tblPr>
      <w:tblGrid>
        <w:gridCol w:w="8000"/>
        <w:gridCol w:w="482"/>
        <w:gridCol w:w="23"/>
        <w:gridCol w:w="359"/>
        <w:gridCol w:w="23"/>
        <w:gridCol w:w="193"/>
        <w:gridCol w:w="164"/>
        <w:gridCol w:w="23"/>
        <w:gridCol w:w="410"/>
        <w:gridCol w:w="23"/>
        <w:gridCol w:w="414"/>
      </w:tblGrid>
      <w:tr w:rsidR="00CC4403" w14:paraId="29757A45" w14:textId="77777777">
        <w:tc>
          <w:tcPr>
            <w:tcW w:w="101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29757A44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0" w:name="_Hlk84917201"/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มิติด้านผลสัมฤทธิ์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Performance)</w:t>
            </w:r>
          </w:p>
        </w:tc>
      </w:tr>
      <w:tr w:rsidR="00CC4403" w14:paraId="29757A49" w14:textId="77777777">
        <w:trPr>
          <w:trHeight w:val="137"/>
        </w:trPr>
        <w:tc>
          <w:tcPr>
            <w:tcW w:w="8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29757A46" w14:textId="77777777" w:rsidR="00CC4403" w:rsidRDefault="00000000">
            <w:pPr>
              <w:tabs>
                <w:tab w:val="left" w:pos="6686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นโยบายของรัฐบาล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Agenda)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และภารกิจประจำ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Function)                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</w:tcPr>
          <w:p w14:paraId="29757A47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น้ำหนัก</w:t>
            </w:r>
            <w:r>
              <w:rPr>
                <w:rFonts w:ascii="TH SarabunPSK" w:hAnsi="TH SarabunPSK" w:cs="TH SarabunPSK" w:hint="cs"/>
                <w:sz w:val="26"/>
                <w:szCs w:val="26"/>
                <w:vertAlign w:val="superscript"/>
                <w:cs/>
                <w:lang w:val="th-TH"/>
              </w:rPr>
              <w:t>๒</w:t>
            </w: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29757A48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คะแนน</w:t>
            </w:r>
          </w:p>
        </w:tc>
      </w:tr>
      <w:tr w:rsidR="00CC4403" w14:paraId="29757A4D" w14:textId="77777777">
        <w:tc>
          <w:tcPr>
            <w:tcW w:w="8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757A4A" w14:textId="77777777" w:rsidR="00CC4403" w:rsidRDefault="00000000">
            <w:pPr>
              <w:tabs>
                <w:tab w:val="left" w:pos="6686"/>
              </w:tabs>
              <w:spacing w:after="0" w:line="240" w:lineRule="auto"/>
              <w:ind w:left="31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ตัวชี้วัด ก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๑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: 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757A4B" w14:textId="77777777" w:rsidR="00CC4403" w:rsidRDefault="00000000">
            <w:pPr>
              <w:tabs>
                <w:tab w:val="left" w:pos="668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757A4C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i/>
                <w:iCs/>
                <w:sz w:val="24"/>
                <w:szCs w:val="24"/>
              </w:rPr>
            </w:pPr>
          </w:p>
        </w:tc>
      </w:tr>
      <w:tr w:rsidR="00CC4403" w14:paraId="29757A51" w14:textId="77777777">
        <w:tc>
          <w:tcPr>
            <w:tcW w:w="80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57A4E" w14:textId="77777777" w:rsidR="00CC4403" w:rsidRDefault="00000000">
            <w:pPr>
              <w:tabs>
                <w:tab w:val="left" w:pos="6686"/>
              </w:tabs>
              <w:spacing w:after="0" w:line="240" w:lineRule="auto"/>
              <w:ind w:left="31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ตัวชี้วัด ก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๒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108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9757A4F" w14:textId="77777777" w:rsidR="00CC4403" w:rsidRDefault="00000000">
            <w:pPr>
              <w:tabs>
                <w:tab w:val="left" w:pos="668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03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9757A50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4403" w14:paraId="29757A55" w14:textId="77777777">
        <w:tc>
          <w:tcPr>
            <w:tcW w:w="80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57A52" w14:textId="77777777" w:rsidR="00CC4403" w:rsidRDefault="00000000">
            <w:pPr>
              <w:tabs>
                <w:tab w:val="left" w:pos="6686"/>
              </w:tabs>
              <w:spacing w:after="0" w:line="240" w:lineRule="auto"/>
              <w:ind w:left="31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ตัวชี้วัด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108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9757A53" w14:textId="77777777" w:rsidR="00CC4403" w:rsidRDefault="00000000">
            <w:pPr>
              <w:tabs>
                <w:tab w:val="left" w:pos="668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03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9757A54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4403" w14:paraId="29757A59" w14:textId="77777777">
        <w:tc>
          <w:tcPr>
            <w:tcW w:w="80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57A56" w14:textId="77777777" w:rsidR="00CC4403" w:rsidRDefault="00000000">
            <w:pPr>
              <w:tabs>
                <w:tab w:val="left" w:pos="6686"/>
              </w:tabs>
              <w:spacing w:after="0" w:line="240" w:lineRule="auto"/>
              <w:ind w:left="31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ตัวชี้วัด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๔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108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9757A57" w14:textId="77777777" w:rsidR="00CC4403" w:rsidRDefault="00000000">
            <w:pPr>
              <w:tabs>
                <w:tab w:val="left" w:pos="668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03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9757A58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4403" w14:paraId="29757A5D" w14:textId="77777777">
        <w:tc>
          <w:tcPr>
            <w:tcW w:w="80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57A5A" w14:textId="77777777" w:rsidR="00CC4403" w:rsidRDefault="00000000">
            <w:pPr>
              <w:tabs>
                <w:tab w:val="left" w:pos="6686"/>
              </w:tabs>
              <w:spacing w:after="0" w:line="240" w:lineRule="auto"/>
              <w:ind w:left="31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ตัวชี้วัด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๕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108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9757A5B" w14:textId="77777777" w:rsidR="00CC4403" w:rsidRDefault="00000000">
            <w:pPr>
              <w:tabs>
                <w:tab w:val="left" w:pos="668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03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9757A5C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4403" w14:paraId="29757A61" w14:textId="77777777">
        <w:tc>
          <w:tcPr>
            <w:tcW w:w="80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57A5E" w14:textId="77777777" w:rsidR="00CC4403" w:rsidRDefault="00000000">
            <w:pPr>
              <w:tabs>
                <w:tab w:val="left" w:pos="6686"/>
              </w:tabs>
              <w:spacing w:after="0" w:line="240" w:lineRule="auto"/>
              <w:ind w:left="316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ตัวชี้วัด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๖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1080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9757A5F" w14:textId="77777777" w:rsidR="00CC4403" w:rsidRDefault="00000000">
            <w:pPr>
              <w:tabs>
                <w:tab w:val="left" w:pos="668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034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29757A60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4403" w14:paraId="29757A65" w14:textId="77777777">
        <w:tc>
          <w:tcPr>
            <w:tcW w:w="800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57A62" w14:textId="77777777" w:rsidR="00CC4403" w:rsidRDefault="00000000">
            <w:pPr>
              <w:tabs>
                <w:tab w:val="left" w:pos="6686"/>
              </w:tabs>
              <w:spacing w:after="0" w:line="240" w:lineRule="auto"/>
              <w:ind w:left="316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ตัวชี้วัด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๗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</w:p>
        </w:tc>
        <w:tc>
          <w:tcPr>
            <w:tcW w:w="1080" w:type="dxa"/>
            <w:gridSpan w:val="5"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29757A63" w14:textId="77777777" w:rsidR="00CC4403" w:rsidRDefault="00000000">
            <w:pPr>
              <w:tabs>
                <w:tab w:val="left" w:pos="6686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%</w:t>
            </w:r>
          </w:p>
        </w:tc>
        <w:tc>
          <w:tcPr>
            <w:tcW w:w="1034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57A64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4403" w14:paraId="29757A68" w14:textId="77777777">
        <w:tc>
          <w:tcPr>
            <w:tcW w:w="90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57A66" w14:textId="77777777" w:rsidR="00CC4403" w:rsidRDefault="00000000">
            <w:pPr>
              <w:tabs>
                <w:tab w:val="left" w:pos="6686"/>
              </w:tabs>
              <w:spacing w:after="0" w:line="240" w:lineRule="auto"/>
              <w:ind w:left="316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คะแนนรวม 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highlight w:val="yellow"/>
                <w:cs/>
              </w:rPr>
              <w:t xml:space="preserve"> </w:t>
            </w:r>
          </w:p>
        </w:tc>
        <w:tc>
          <w:tcPr>
            <w:tcW w:w="103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757A67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CC4403" w14:paraId="29757A6B" w14:textId="77777777">
        <w:tc>
          <w:tcPr>
            <w:tcW w:w="90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757A69" w14:textId="77777777" w:rsidR="00CC4403" w:rsidRDefault="00000000">
            <w:pPr>
              <w:tabs>
                <w:tab w:val="left" w:pos="668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รวม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ที่ถ่วงน้ำหนักแล้ว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ร้อยละ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4"/>
                <w:szCs w:val="24"/>
                <w:vertAlign w:val="superscript"/>
                <w:cs/>
                <w:lang w:val="th-TH"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34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9757A6A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4403" w14:paraId="29757A6E" w14:textId="77777777">
        <w:tc>
          <w:tcPr>
            <w:tcW w:w="8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29757A6C" w14:textId="77777777" w:rsidR="00CC4403" w:rsidRDefault="00000000">
            <w:pPr>
              <w:tabs>
                <w:tab w:val="left" w:pos="6686"/>
              </w:tabs>
              <w:spacing w:after="0" w:line="240" w:lineRule="auto"/>
              <w:ind w:right="-16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วาระเร่งด่วนหรือภารกิจที่ถูกมอบหมายเป็นพิเศษ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Urgency/assigned Tasks)  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 xml:space="preserve">       </w:t>
            </w:r>
          </w:p>
        </w:tc>
        <w:tc>
          <w:tcPr>
            <w:tcW w:w="21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29757A6D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757B2A" wp14:editId="29757B2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167005</wp:posOffset>
                      </wp:positionV>
                      <wp:extent cx="1511300" cy="290195"/>
                      <wp:effectExtent l="0" t="0" r="0" b="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57B3D" w14:textId="77777777" w:rsidR="00CC4403" w:rsidRDefault="00000000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๑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๒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๓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๔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>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57B2A" id="Text Box 4" o:spid="_x0000_s1027" type="#_x0000_t202" style="position:absolute;left:0;text-align:left;margin-left:-3.9pt;margin-top:13.15pt;width:119pt;height:22.8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" filled="f" stroked="f" strokeweight=".5pt">
                      <v:textbox>
                        <w:txbxContent>
                          <w:p w14:paraId="29757B3D" w14:textId="77777777" w:rsidR="00CC4403" w:rsidRDefault="0000000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๑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๒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๓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คะแนน</w:t>
            </w:r>
          </w:p>
        </w:tc>
      </w:tr>
      <w:tr w:rsidR="00CC4403" w14:paraId="29757A75" w14:textId="77777777">
        <w:trPr>
          <w:trHeight w:val="284"/>
        </w:trPr>
        <w:tc>
          <w:tcPr>
            <w:tcW w:w="8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57A6F" w14:textId="77777777" w:rsidR="00CC4403" w:rsidRDefault="00000000">
            <w:pPr>
              <w:spacing w:after="0" w:line="240" w:lineRule="auto"/>
              <w:ind w:left="31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 xml:space="preserve">ตัวชี้วัด </w:t>
            </w:r>
            <w:r>
              <w:rPr>
                <w:rFonts w:ascii="TH SarabunPSK" w:hAnsi="TH SarabunPSK" w:cs="TH SarabunPSK"/>
                <w:sz w:val="24"/>
                <w:szCs w:val="24"/>
              </w:rPr>
              <w:t>: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ไม่เกิน ๑ ตัว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/>
                <w:i/>
                <w:i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70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71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3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72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73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74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</w:tr>
      <w:tr w:rsidR="00CC4403" w14:paraId="29757A78" w14:textId="77777777">
        <w:trPr>
          <w:trHeight w:val="284"/>
        </w:trPr>
        <w:tc>
          <w:tcPr>
            <w:tcW w:w="9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57A76" w14:textId="77777777" w:rsidR="00CC4403" w:rsidRDefault="00000000">
            <w:pPr>
              <w:tabs>
                <w:tab w:val="left" w:pos="668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คะแนน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ที่ถ่วงน้ำหนักแล้ว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ร้อยละ 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   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vertAlign w:val="superscript"/>
                <w:cs/>
                <w:lang w:val="th-TH"/>
              </w:rPr>
              <w:t>๓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tcMar>
              <w:left w:w="0" w:type="dxa"/>
              <w:right w:w="0" w:type="dxa"/>
            </w:tcMar>
            <w:vAlign w:val="center"/>
          </w:tcPr>
          <w:p w14:paraId="29757A77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CC4403" w14:paraId="29757A7B" w14:textId="77777777">
        <w:trPr>
          <w:trHeight w:val="284"/>
        </w:trPr>
        <w:tc>
          <w:tcPr>
            <w:tcW w:w="9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757A79" w14:textId="77777777" w:rsidR="00CC4403" w:rsidRDefault="00000000">
            <w:pPr>
              <w:tabs>
                <w:tab w:val="left" w:pos="6686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4"/>
                <w:szCs w:val="24"/>
                <w:highlight w:val="yellow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รวมคะแนน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มิติด้านผลสัมฤทธิ์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๗๐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0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9757A7A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bookmarkEnd w:id="0"/>
      <w:tr w:rsidR="00CC4403" w14:paraId="29757A7D" w14:textId="77777777">
        <w:tc>
          <w:tcPr>
            <w:tcW w:w="101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0000" w:themeFill="text1"/>
            <w:vAlign w:val="center"/>
          </w:tcPr>
          <w:p w14:paraId="29757A7C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มิติด้านสมรรถนะ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Competency)</w:t>
            </w:r>
          </w:p>
        </w:tc>
      </w:tr>
      <w:tr w:rsidR="00CC4403" w14:paraId="29757A80" w14:textId="77777777">
        <w:tc>
          <w:tcPr>
            <w:tcW w:w="8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29757A7E" w14:textId="77777777" w:rsidR="00CC4403" w:rsidRDefault="0000000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.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รายการสมรรถนะ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                                                        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       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    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11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EDED" w:themeFill="accent3" w:themeFillTint="33"/>
            <w:vAlign w:val="center"/>
          </w:tcPr>
          <w:p w14:paraId="29757A7F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6"/>
                <w:szCs w:val="26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757B2C" wp14:editId="29757B2D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167640</wp:posOffset>
                      </wp:positionV>
                      <wp:extent cx="1511300" cy="290195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57B3E" w14:textId="77777777" w:rsidR="00CC4403" w:rsidRDefault="00000000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๑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๒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๓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๔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>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57B2C" id="Text Box 10" o:spid="_x0000_s1028" type="#_x0000_t202" style="position:absolute;left:0;text-align:left;margin-left:-5pt;margin-top:13.2pt;width:119pt;height:22.8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" filled="f" stroked="f" strokeweight=".5pt">
                      <v:textbox>
                        <w:txbxContent>
                          <w:p w14:paraId="29757B3E" w14:textId="77777777" w:rsidR="00CC4403" w:rsidRDefault="0000000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๑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๒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๓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คะแนน</w:t>
            </w:r>
          </w:p>
        </w:tc>
      </w:tr>
      <w:tr w:rsidR="00CC4403" w14:paraId="29757A87" w14:textId="77777777">
        <w:trPr>
          <w:trHeight w:val="284"/>
        </w:trPr>
        <w:tc>
          <w:tcPr>
            <w:tcW w:w="800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757A81" w14:textId="77777777" w:rsidR="00CC4403" w:rsidRDefault="00000000">
            <w:pPr>
              <w:spacing w:after="0" w:line="240" w:lineRule="auto"/>
              <w:ind w:left="31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การสื่อสารและการสร้างความผูกพัน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Communication &amp; Engagement)</w:t>
            </w:r>
            <w:r>
              <w:rPr>
                <w:rFonts w:ascii="TH SarabunPSK" w:hAnsi="TH SarabunPSK" w:cs="TH SarabunPSK"/>
                <w:sz w:val="24"/>
                <w:szCs w:val="24"/>
                <w:lang w:val="th-TH"/>
              </w:rPr>
              <w:t xml:space="preserve"> </w:t>
            </w:r>
          </w:p>
        </w:tc>
        <w:tc>
          <w:tcPr>
            <w:tcW w:w="48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82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757B2E" wp14:editId="29757B2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178435</wp:posOffset>
                      </wp:positionV>
                      <wp:extent cx="1511300" cy="290195"/>
                      <wp:effectExtent l="0" t="0" r="0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57B3F" w14:textId="77777777" w:rsidR="00CC4403" w:rsidRDefault="00000000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๑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๒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๓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๔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>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57B2E" id="Text Box 11" o:spid="_x0000_s1029" type="#_x0000_t202" style="position:absolute;left:0;text-align:left;margin-left:.4pt;margin-top:14.05pt;width:119pt;height:22.8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" filled="f" stroked="f" strokeweight=".5pt">
                      <v:textbox>
                        <w:txbxContent>
                          <w:p w14:paraId="29757B3F" w14:textId="77777777" w:rsidR="00CC4403" w:rsidRDefault="0000000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๑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๒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๓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382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83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380" w:type="dxa"/>
            <w:gridSpan w:val="3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84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433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85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437" w:type="dxa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86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</w:tr>
      <w:tr w:rsidR="00CC4403" w14:paraId="29757A8E" w14:textId="77777777">
        <w:trPr>
          <w:trHeight w:val="284"/>
        </w:trPr>
        <w:tc>
          <w:tcPr>
            <w:tcW w:w="8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757A88" w14:textId="77777777" w:rsidR="00CC4403" w:rsidRDefault="00000000">
            <w:pPr>
              <w:spacing w:after="0" w:line="240" w:lineRule="auto"/>
              <w:ind w:left="31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การเรียนรู้และพัฒนา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Learning &amp; Development)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89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3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8A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3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8B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8C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8D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9757B30" wp14:editId="29757B31">
                      <wp:simplePos x="0" y="0"/>
                      <wp:positionH relativeFrom="column">
                        <wp:posOffset>-1053465</wp:posOffset>
                      </wp:positionH>
                      <wp:positionV relativeFrom="paragraph">
                        <wp:posOffset>173355</wp:posOffset>
                      </wp:positionV>
                      <wp:extent cx="1511300" cy="29019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57B40" w14:textId="77777777" w:rsidR="00CC4403" w:rsidRDefault="00000000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๑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๒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๓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๔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>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57B30" id="Text Box 13" o:spid="_x0000_s1030" type="#_x0000_t202" style="position:absolute;left:0;text-align:left;margin-left:-82.95pt;margin-top:13.65pt;width:119pt;height:22.8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" filled="f" stroked="f" strokeweight=".5pt">
                      <v:textbox>
                        <w:txbxContent>
                          <w:p w14:paraId="29757B40" w14:textId="77777777" w:rsidR="00CC4403" w:rsidRDefault="0000000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๑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๒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๓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</w:tr>
      <w:tr w:rsidR="00CC4403" w14:paraId="29757A95" w14:textId="77777777">
        <w:trPr>
          <w:trHeight w:val="284"/>
        </w:trPr>
        <w:tc>
          <w:tcPr>
            <w:tcW w:w="8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757A8F" w14:textId="77777777" w:rsidR="00CC4403" w:rsidRDefault="00000000">
            <w:pPr>
              <w:spacing w:after="0" w:line="240" w:lineRule="auto"/>
              <w:ind w:left="318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การปฏิรูป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ปรับเปลี่ยนราชการสู่อนาคต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Transformation to the Future)</w:t>
            </w:r>
            <w:r>
              <w:rPr>
                <w:rFonts w:ascii="TH SarabunPSK" w:hAnsi="TH SarabunPSK" w:cs="TH SarabunPSK"/>
                <w:sz w:val="24"/>
                <w:szCs w:val="24"/>
                <w:lang w:val="th-TH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90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3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91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3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92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93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24"/>
                <w:szCs w:val="24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9757B32" wp14:editId="29757B33">
                      <wp:simplePos x="0" y="0"/>
                      <wp:positionH relativeFrom="column">
                        <wp:posOffset>-773430</wp:posOffset>
                      </wp:positionH>
                      <wp:positionV relativeFrom="paragraph">
                        <wp:posOffset>177165</wp:posOffset>
                      </wp:positionV>
                      <wp:extent cx="1511300" cy="290195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11300" cy="2901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757B41" w14:textId="77777777" w:rsidR="00CC4403" w:rsidRDefault="00000000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๑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๒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๓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 xml:space="preserve">๔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  <w:lang w:val="th-TH"/>
                                    </w:rPr>
                                    <w:t>๕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757B32" id="Text Box 16" o:spid="_x0000_s1031" type="#_x0000_t202" style="position:absolute;left:0;text-align:left;margin-left:-60.9pt;margin-top:13.95pt;width:119pt;height:22.8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" filled="f" stroked="f" strokeweight=".5pt">
                      <v:textbox>
                        <w:txbxContent>
                          <w:p w14:paraId="29757B41" w14:textId="77777777" w:rsidR="00CC4403" w:rsidRDefault="00000000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๑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๒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๓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 xml:space="preserve">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  <w:lang w:val="th-TH"/>
                              </w:rPr>
                              <w:t>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94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</w:tr>
      <w:tr w:rsidR="00CC4403" w14:paraId="29757A9C" w14:textId="77777777">
        <w:trPr>
          <w:trHeight w:val="284"/>
        </w:trPr>
        <w:tc>
          <w:tcPr>
            <w:tcW w:w="800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9757A96" w14:textId="77777777" w:rsidR="00CC4403" w:rsidRDefault="00000000">
            <w:pPr>
              <w:spacing w:after="0" w:line="240" w:lineRule="auto"/>
              <w:ind w:left="318"/>
              <w:rPr>
                <w:rFonts w:ascii="TH SarabunPSK" w:hAnsi="TH SarabunPSK" w:cs="TH SarabunPSK"/>
                <w:sz w:val="24"/>
                <w:szCs w:val="24"/>
              </w:rPr>
            </w:pPr>
            <w:bookmarkStart w:id="1" w:name="_Hlk92361797"/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การรักษาวินัย คุณธรรม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  <w:lang w:val="th-TH"/>
              </w:rPr>
              <w:t>และจริยธรรม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Disciplines, Moral &amp; Ethics)</w:t>
            </w:r>
            <w:r>
              <w:rPr>
                <w:rFonts w:ascii="TH SarabunPSK" w:hAnsi="TH SarabunPSK" w:cs="TH SarabunPSK"/>
                <w:sz w:val="24"/>
                <w:szCs w:val="24"/>
                <w:lang w:val="th-TH"/>
              </w:rPr>
              <w:t xml:space="preserve"> 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97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38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98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3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99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43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9A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  <w:tc>
          <w:tcPr>
            <w:tcW w:w="43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57A9B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6D"/>
            </w:r>
          </w:p>
        </w:tc>
      </w:tr>
      <w:tr w:rsidR="00CC4403" w14:paraId="29757A9F" w14:textId="77777777">
        <w:trPr>
          <w:trHeight w:val="284"/>
        </w:trPr>
        <w:tc>
          <w:tcPr>
            <w:tcW w:w="9080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57A9D" w14:textId="77777777" w:rsidR="00CC4403" w:rsidRDefault="00000000">
            <w:pPr>
              <w:spacing w:after="0" w:line="240" w:lineRule="auto"/>
              <w:ind w:left="318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รวมคะแนนมิติด้านสมรรถนะ 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 xml:space="preserve">ร้อยละ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  <w:lang w:val="th-TH"/>
              </w:rPr>
              <w:t>๓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๐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034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29757A9E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bookmarkEnd w:id="1"/>
    <w:p w14:paraId="29757AA0" w14:textId="77777777" w:rsidR="00CC4403" w:rsidRDefault="00000000">
      <w:pPr>
        <w:tabs>
          <w:tab w:val="left" w:pos="709"/>
        </w:tabs>
        <w:spacing w:after="0" w:line="240" w:lineRule="auto"/>
        <w:ind w:right="-567"/>
        <w:rPr>
          <w:rFonts w:ascii="TH SarabunPSK" w:hAnsi="TH SarabunPSK" w:cs="TH SarabunPSK"/>
          <w:i/>
          <w:iCs/>
          <w:sz w:val="28"/>
        </w:rPr>
      </w:pPr>
      <w:r>
        <w:rPr>
          <w:rFonts w:ascii="TH SarabunPSK" w:hAnsi="TH SarabunPSK" w:cs="TH SarabunPSK" w:hint="cs"/>
          <w:i/>
          <w:iCs/>
          <w:szCs w:val="22"/>
          <w:vertAlign w:val="superscript"/>
          <w:cs/>
          <w:lang w:val="th-TH"/>
        </w:rPr>
        <w:t>๑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>เอกสารแนบ ได้แก่ ผล</w:t>
      </w:r>
      <w:r>
        <w:rPr>
          <w:rFonts w:ascii="TH SarabunPSK" w:hAnsi="TH SarabunPSK" w:cs="TH SarabunPSK"/>
          <w:sz w:val="20"/>
          <w:szCs w:val="20"/>
          <w:cs/>
          <w:lang w:val="th-TH"/>
        </w:rPr>
        <w:t>การประเมินส่วนราชการประจำปี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>ของ</w:t>
      </w:r>
      <w:r>
        <w:rPr>
          <w:rFonts w:ascii="TH SarabunPSK" w:hAnsi="TH SarabunPSK" w:cs="TH SarabunPSK"/>
          <w:sz w:val="20"/>
          <w:szCs w:val="20"/>
          <w:cs/>
          <w:lang w:val="th-TH"/>
        </w:rPr>
        <w:t>สำนักงาน ก</w:t>
      </w:r>
      <w:r>
        <w:rPr>
          <w:rFonts w:ascii="TH SarabunPSK" w:hAnsi="TH SarabunPSK" w:cs="TH SarabunPSK"/>
          <w:sz w:val="20"/>
          <w:szCs w:val="20"/>
          <w:cs/>
        </w:rPr>
        <w:t>.</w:t>
      </w:r>
      <w:r>
        <w:rPr>
          <w:rFonts w:ascii="TH SarabunPSK" w:hAnsi="TH SarabunPSK" w:cs="TH SarabunPSK"/>
          <w:sz w:val="20"/>
          <w:szCs w:val="20"/>
          <w:cs/>
          <w:lang w:val="th-TH"/>
        </w:rPr>
        <w:t>พ</w:t>
      </w:r>
      <w:r>
        <w:rPr>
          <w:rFonts w:ascii="TH SarabunPSK" w:hAnsi="TH SarabunPSK" w:cs="TH SarabunPSK"/>
          <w:sz w:val="20"/>
          <w:szCs w:val="20"/>
          <w:cs/>
        </w:rPr>
        <w:t>.</w:t>
      </w:r>
      <w:r>
        <w:rPr>
          <w:rFonts w:ascii="TH SarabunPSK" w:hAnsi="TH SarabunPSK" w:cs="TH SarabunPSK"/>
          <w:sz w:val="20"/>
          <w:szCs w:val="20"/>
          <w:cs/>
          <w:lang w:val="th-TH"/>
        </w:rPr>
        <w:t>ร</w:t>
      </w:r>
      <w:r>
        <w:rPr>
          <w:rFonts w:ascii="TH SarabunPSK" w:hAnsi="TH SarabunPSK" w:cs="TH SarabunPSK"/>
          <w:sz w:val="20"/>
          <w:szCs w:val="20"/>
          <w:cs/>
        </w:rPr>
        <w:t>.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>และ</w:t>
      </w:r>
      <w:r>
        <w:rPr>
          <w:rFonts w:ascii="TH SarabunPSK" w:hAnsi="TH SarabunPSK" w:cs="TH SarabunPSK"/>
          <w:sz w:val="20"/>
          <w:szCs w:val="20"/>
          <w:cs/>
          <w:lang w:val="th-TH"/>
        </w:rPr>
        <w:t>ผลการดำเนินการ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>ในส่วน ข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. </w:t>
      </w:r>
      <w:r>
        <w:rPr>
          <w:rFonts w:ascii="TH SarabunPSK" w:hAnsi="TH SarabunPSK" w:cs="TH SarabunPSK"/>
          <w:sz w:val="20"/>
          <w:szCs w:val="20"/>
          <w:cs/>
          <w:lang w:val="th-TH"/>
        </w:rPr>
        <w:t>โดยสังเขป</w:t>
      </w:r>
      <w:r>
        <w:rPr>
          <w:rFonts w:ascii="TH SarabunPSK" w:hAnsi="TH SarabunPSK" w:cs="TH SarabunPSK"/>
          <w:sz w:val="20"/>
          <w:szCs w:val="20"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</w:rPr>
        <w:t>(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>ถ้ามี</w:t>
      </w:r>
      <w:r>
        <w:rPr>
          <w:rFonts w:ascii="TH SarabunPSK" w:hAnsi="TH SarabunPSK" w:cs="TH SarabunPSK" w:hint="cs"/>
          <w:sz w:val="20"/>
          <w:szCs w:val="20"/>
          <w:cs/>
        </w:rPr>
        <w:t>)</w:t>
      </w:r>
    </w:p>
    <w:p w14:paraId="29757AA1" w14:textId="77777777" w:rsidR="00CC4403" w:rsidRDefault="00000000">
      <w:pPr>
        <w:spacing w:after="0" w:line="240" w:lineRule="auto"/>
        <w:rPr>
          <w:rFonts w:ascii="TH SarabunPSK" w:hAnsi="TH SarabunPSK" w:cs="TH SarabunPSK"/>
          <w:sz w:val="20"/>
          <w:szCs w:val="20"/>
        </w:rPr>
      </w:pPr>
      <w:bookmarkStart w:id="2" w:name="_Hlk92888345"/>
      <w:r>
        <w:rPr>
          <w:rFonts w:ascii="TH SarabunPSK" w:hAnsi="TH SarabunPSK" w:cs="TH SarabunPSK" w:hint="cs"/>
          <w:i/>
          <w:iCs/>
          <w:szCs w:val="22"/>
          <w:vertAlign w:val="superscript"/>
          <w:cs/>
          <w:lang w:val="th-TH"/>
        </w:rPr>
        <w:t>๒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bookmarkEnd w:id="2"/>
      <w:r>
        <w:rPr>
          <w:rFonts w:ascii="TH SarabunPSK" w:hAnsi="TH SarabunPSK" w:cs="TH SarabunPSK" w:hint="cs"/>
          <w:sz w:val="20"/>
          <w:szCs w:val="20"/>
          <w:cs/>
          <w:lang w:val="th-TH"/>
        </w:rPr>
        <w:t>ค่าน้ำหนักตัวชี้วัด</w:t>
      </w:r>
      <w:r>
        <w:rPr>
          <w:rFonts w:ascii="TH SarabunPSK" w:hAnsi="TH SarabunPSK" w:cs="TH SarabunPSK"/>
          <w:sz w:val="20"/>
          <w:szCs w:val="20"/>
          <w:cs/>
          <w:lang w:val="th-TH"/>
        </w:rPr>
        <w:t>การประเมินส่วนราชการประจำปีจากสำนักงาน ก</w:t>
      </w:r>
      <w:r>
        <w:rPr>
          <w:rFonts w:ascii="TH SarabunPSK" w:hAnsi="TH SarabunPSK" w:cs="TH SarabunPSK"/>
          <w:sz w:val="20"/>
          <w:szCs w:val="20"/>
          <w:cs/>
        </w:rPr>
        <w:t>.</w:t>
      </w:r>
      <w:r>
        <w:rPr>
          <w:rFonts w:ascii="TH SarabunPSK" w:hAnsi="TH SarabunPSK" w:cs="TH SarabunPSK"/>
          <w:sz w:val="20"/>
          <w:szCs w:val="20"/>
          <w:cs/>
          <w:lang w:val="th-TH"/>
        </w:rPr>
        <w:t>พ</w:t>
      </w:r>
      <w:r>
        <w:rPr>
          <w:rFonts w:ascii="TH SarabunPSK" w:hAnsi="TH SarabunPSK" w:cs="TH SarabunPSK"/>
          <w:sz w:val="20"/>
          <w:szCs w:val="20"/>
          <w:cs/>
        </w:rPr>
        <w:t>.</w:t>
      </w:r>
      <w:r>
        <w:rPr>
          <w:rFonts w:ascii="TH SarabunPSK" w:hAnsi="TH SarabunPSK" w:cs="TH SarabunPSK"/>
          <w:sz w:val="20"/>
          <w:szCs w:val="20"/>
          <w:cs/>
          <w:lang w:val="th-TH"/>
        </w:rPr>
        <w:t>ร</w:t>
      </w:r>
      <w:r>
        <w:rPr>
          <w:rFonts w:ascii="TH SarabunPSK" w:hAnsi="TH SarabunPSK" w:cs="TH SarabunPSK"/>
          <w:sz w:val="20"/>
          <w:szCs w:val="20"/>
          <w:cs/>
        </w:rPr>
        <w:t>.</w:t>
      </w:r>
    </w:p>
    <w:p w14:paraId="29757AA2" w14:textId="77777777" w:rsidR="00CC4403" w:rsidRDefault="00000000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i/>
          <w:iCs/>
          <w:szCs w:val="22"/>
          <w:vertAlign w:val="superscript"/>
          <w:cs/>
          <w:lang w:val="th-TH"/>
        </w:rPr>
        <w:t>๓</w:t>
      </w:r>
      <w:r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>ร้อยละที่สามารถกำหนดได้ในส่วน ก</w:t>
      </w:r>
      <w:r>
        <w:rPr>
          <w:rFonts w:ascii="TH SarabunPSK" w:hAnsi="TH SarabunPSK" w:cs="TH SarabunPSK"/>
          <w:sz w:val="20"/>
          <w:szCs w:val="20"/>
        </w:rPr>
        <w:t>.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 xml:space="preserve">คือ ร้อยละ ๔๐ </w:t>
      </w:r>
      <w:r>
        <w:rPr>
          <w:rFonts w:ascii="TH SarabunPSK" w:hAnsi="TH SarabunPSK" w:cs="TH SarabunPSK"/>
          <w:sz w:val="20"/>
          <w:szCs w:val="20"/>
        </w:rPr>
        <w:t>-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 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>๗๐ และส่วน ข</w:t>
      </w:r>
      <w:r>
        <w:rPr>
          <w:rFonts w:ascii="TH SarabunPSK" w:hAnsi="TH SarabunPSK" w:cs="TH SarabunPSK"/>
          <w:sz w:val="20"/>
          <w:szCs w:val="20"/>
        </w:rPr>
        <w:t xml:space="preserve">. 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 xml:space="preserve">คือ ร้อยละ ๐ </w:t>
      </w:r>
      <w:r>
        <w:rPr>
          <w:rFonts w:ascii="TH SarabunPSK" w:hAnsi="TH SarabunPSK" w:cs="TH SarabunPSK"/>
          <w:sz w:val="20"/>
          <w:szCs w:val="20"/>
        </w:rPr>
        <w:t xml:space="preserve">– 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>๓๐ โดยคะแนนส่วน ก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. 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>และ ข</w:t>
      </w:r>
      <w:r>
        <w:rPr>
          <w:rFonts w:ascii="TH SarabunPSK" w:hAnsi="TH SarabunPSK" w:cs="TH SarabunPSK" w:hint="cs"/>
          <w:sz w:val="20"/>
          <w:szCs w:val="20"/>
          <w:cs/>
        </w:rPr>
        <w:t xml:space="preserve">. </w:t>
      </w:r>
      <w:r>
        <w:rPr>
          <w:rFonts w:ascii="TH SarabunPSK" w:hAnsi="TH SarabunPSK" w:cs="TH SarabunPSK" w:hint="cs"/>
          <w:sz w:val="20"/>
          <w:szCs w:val="20"/>
          <w:cs/>
          <w:lang w:val="th-TH"/>
        </w:rPr>
        <w:t>รวมกันเท่ากับร้อยละ ๗๐</w:t>
      </w:r>
    </w:p>
    <w:p w14:paraId="29757AA3" w14:textId="77777777" w:rsidR="00CC4403" w:rsidRDefault="00000000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  <w:lang w:val="th-TH"/>
        </w:rPr>
        <w:t>ส่วนที่ ๒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สรุป</w:t>
      </w:r>
      <w:bookmarkStart w:id="3" w:name="_Hlk93078273"/>
      <w:r>
        <w:rPr>
          <w:rFonts w:ascii="TH SarabunPSK" w:hAnsi="TH SarabunPSK" w:cs="TH SarabunPSK"/>
          <w:b/>
          <w:bCs/>
          <w:sz w:val="28"/>
          <w:cs/>
          <w:lang w:val="th-TH"/>
        </w:rPr>
        <w:t>ผล</w:t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คะแนน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</w:t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ผลการปฏิบัติราชการ</w:t>
      </w:r>
      <w:r>
        <w:rPr>
          <w:rFonts w:ascii="TH SarabunPSK" w:hAnsi="TH SarabunPSK" w:cs="TH SarabunPSK"/>
          <w:b/>
          <w:bCs/>
          <w:sz w:val="28"/>
        </w:rPr>
        <w:t xml:space="preserve"> </w:t>
      </w:r>
      <w:bookmarkEnd w:id="3"/>
      <w:r>
        <w:rPr>
          <w:rFonts w:ascii="TH SarabunPSK" w:hAnsi="TH SarabunPSK" w:cs="TH SarabunPSK"/>
          <w:sz w:val="28"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วิธีการคำนวณคะแนนตามคำอธิบายแบบประเมินฯ</w:t>
      </w:r>
      <w:r>
        <w:rPr>
          <w:rFonts w:ascii="TH SarabunPSK" w:hAnsi="TH SarabunPSK" w:cs="TH SarabunPSK"/>
          <w:sz w:val="28"/>
          <w:cs/>
        </w:rPr>
        <w:t>)</w:t>
      </w:r>
    </w:p>
    <w:tbl>
      <w:tblPr>
        <w:tblStyle w:val="GridTable41"/>
        <w:tblW w:w="10130" w:type="dxa"/>
        <w:tblLook w:val="04A0" w:firstRow="1" w:lastRow="0" w:firstColumn="1" w:lastColumn="0" w:noHBand="0" w:noVBand="1"/>
      </w:tblPr>
      <w:tblGrid>
        <w:gridCol w:w="4050"/>
        <w:gridCol w:w="4050"/>
        <w:gridCol w:w="2030"/>
      </w:tblGrid>
      <w:tr w:rsidR="00CC4403" w14:paraId="29757AA7" w14:textId="77777777" w:rsidTr="00CC44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9757AA4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auto"/>
                <w:sz w:val="24"/>
                <w:szCs w:val="24"/>
                <w:cs/>
                <w:lang w:val="th-TH"/>
              </w:rPr>
              <w:t>มิติด้านผลสัมฤทธิ์</w:t>
            </w:r>
            <w:r>
              <w:rPr>
                <w:rFonts w:ascii="TH SarabunPSK" w:hAnsi="TH SarabunPSK" w:cs="TH SarabunPSK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/>
                <w:color w:val="auto"/>
                <w:sz w:val="24"/>
                <w:szCs w:val="24"/>
                <w:cs/>
                <w:lang w:val="th-TH"/>
              </w:rPr>
              <w:t>ร้อยละ ๗๐</w:t>
            </w:r>
            <w:r>
              <w:rPr>
                <w:rFonts w:ascii="TH SarabunPSK" w:hAnsi="TH SarabunPSK" w:cs="TH SarabunPSK"/>
                <w:color w:val="auto"/>
                <w:sz w:val="24"/>
                <w:szCs w:val="24"/>
              </w:rPr>
              <w:t>)</w:t>
            </w:r>
          </w:p>
        </w:tc>
        <w:tc>
          <w:tcPr>
            <w:tcW w:w="4050" w:type="dxa"/>
          </w:tcPr>
          <w:p w14:paraId="29757AA5" w14:textId="77777777" w:rsidR="00CC4403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auto"/>
                <w:sz w:val="24"/>
                <w:szCs w:val="24"/>
                <w:cs/>
                <w:lang w:val="th-TH"/>
              </w:rPr>
              <w:t>มิติด้านสมรรถนะ</w:t>
            </w:r>
            <w:r>
              <w:rPr>
                <w:rFonts w:ascii="TH SarabunPSK" w:hAnsi="TH SarabunPSK" w:cs="TH SarabunPSK"/>
                <w:color w:val="auto"/>
                <w:sz w:val="24"/>
                <w:szCs w:val="24"/>
              </w:rPr>
              <w:t xml:space="preserve"> (</w:t>
            </w:r>
            <w:r>
              <w:rPr>
                <w:rFonts w:ascii="TH SarabunPSK" w:hAnsi="TH SarabunPSK" w:cs="TH SarabunPSK"/>
                <w:color w:val="auto"/>
                <w:sz w:val="24"/>
                <w:szCs w:val="24"/>
                <w:cs/>
                <w:lang w:val="th-TH"/>
              </w:rPr>
              <w:t>ร้อยละ ๓๐</w:t>
            </w:r>
            <w:r>
              <w:rPr>
                <w:rFonts w:ascii="TH SarabunPSK" w:hAnsi="TH SarabunPSK" w:cs="TH SarabunPSK"/>
                <w:color w:val="auto"/>
                <w:sz w:val="24"/>
                <w:szCs w:val="24"/>
              </w:rPr>
              <w:t>)</w:t>
            </w:r>
          </w:p>
        </w:tc>
        <w:tc>
          <w:tcPr>
            <w:tcW w:w="2030" w:type="dxa"/>
          </w:tcPr>
          <w:p w14:paraId="29757AA6" w14:textId="77777777" w:rsidR="00CC4403" w:rsidRDefault="0000000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auto"/>
                <w:sz w:val="24"/>
                <w:szCs w:val="24"/>
                <w:cs/>
                <w:lang w:val="th-TH"/>
              </w:rPr>
              <w:t>รวม</w:t>
            </w:r>
            <w:r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cs="TH SarabunPSK"/>
                <w:color w:val="auto"/>
                <w:sz w:val="24"/>
                <w:szCs w:val="24"/>
                <w:cs/>
                <w:lang w:val="th-TH"/>
              </w:rPr>
              <w:t>ร้อยละ ๑๐๐</w:t>
            </w:r>
            <w:r>
              <w:rPr>
                <w:rFonts w:ascii="TH SarabunPSK" w:hAnsi="TH SarabunPSK" w:cs="TH SarabunPSK" w:hint="cs"/>
                <w:color w:val="auto"/>
                <w:sz w:val="24"/>
                <w:szCs w:val="24"/>
                <w:cs/>
              </w:rPr>
              <w:t>)</w:t>
            </w:r>
          </w:p>
        </w:tc>
      </w:tr>
      <w:tr w:rsidR="00CC4403" w14:paraId="29757AAB" w14:textId="77777777" w:rsidTr="00CC44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  <w:shd w:val="clear" w:color="auto" w:fill="F2F2F2" w:themeFill="background1" w:themeFillShade="F2"/>
          </w:tcPr>
          <w:p w14:paraId="29757AA8" w14:textId="77777777" w:rsidR="00CC4403" w:rsidRDefault="00CC4403">
            <w:pPr>
              <w:spacing w:after="0" w:line="240" w:lineRule="auto"/>
              <w:jc w:val="center"/>
              <w:rPr>
                <w:rFonts w:ascii="TH SarabunPSK" w:hAnsi="TH SarabunPSK" w:cs="TH SarabunPSK"/>
                <w:b w:val="0"/>
                <w:bCs w:val="0"/>
                <w:szCs w:val="22"/>
              </w:rPr>
            </w:pPr>
          </w:p>
        </w:tc>
        <w:tc>
          <w:tcPr>
            <w:tcW w:w="4050" w:type="dxa"/>
            <w:shd w:val="clear" w:color="auto" w:fill="F2F2F2" w:themeFill="background1" w:themeFillShade="F2"/>
          </w:tcPr>
          <w:p w14:paraId="29757AA9" w14:textId="77777777" w:rsidR="00CC4403" w:rsidRDefault="00CC44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  <w:tc>
          <w:tcPr>
            <w:tcW w:w="2030" w:type="dxa"/>
            <w:shd w:val="clear" w:color="auto" w:fill="F2F2F2" w:themeFill="background1" w:themeFillShade="F2"/>
          </w:tcPr>
          <w:p w14:paraId="29757AAA" w14:textId="77777777" w:rsidR="00CC4403" w:rsidRDefault="00CC440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b/>
                <w:bCs/>
                <w:szCs w:val="22"/>
              </w:rPr>
            </w:pPr>
          </w:p>
        </w:tc>
      </w:tr>
    </w:tbl>
    <w:p w14:paraId="29757AAC" w14:textId="77777777" w:rsidR="00CC4403" w:rsidRDefault="00000000">
      <w:pPr>
        <w:spacing w:after="0" w:line="240" w:lineRule="auto"/>
        <w:ind w:right="-56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 xml:space="preserve">ระดับผลการประเมิน   </w:t>
      </w:r>
      <w:r>
        <w:rPr>
          <w:rFonts w:ascii="TH SarabunPSK" w:hAnsi="TH SarabunPSK" w:cs="TH SarabunPSK"/>
          <w:b/>
          <w:bCs/>
          <w:sz w:val="28"/>
        </w:rPr>
        <w:sym w:font="Wingdings" w:char="F0A8"/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ดีเด่น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ร้อยละ ๙๐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  <w:lang w:val="th-TH"/>
        </w:rPr>
        <w:t>๐๐ ขึ้นไป</w:t>
      </w:r>
      <w:r>
        <w:rPr>
          <w:rFonts w:ascii="TH SarabunPSK" w:hAnsi="TH SarabunPSK" w:cs="TH SarabunPSK"/>
          <w:sz w:val="28"/>
          <w:cs/>
        </w:rPr>
        <w:t xml:space="preserve">)    </w:t>
      </w:r>
      <w:r>
        <w:rPr>
          <w:rFonts w:ascii="TH SarabunPSK" w:hAnsi="TH SarabunPSK" w:cs="TH SarabunPSK"/>
          <w:b/>
          <w:bCs/>
          <w:sz w:val="28"/>
        </w:rPr>
        <w:sym w:font="Wingdings" w:char="F0A8"/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ดี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ร้อยละ ๗๕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  <w:lang w:val="th-TH"/>
        </w:rPr>
        <w:t xml:space="preserve">๐๐ </w:t>
      </w:r>
      <w:r>
        <w:rPr>
          <w:rFonts w:ascii="TH SarabunPSK" w:hAnsi="TH SarabunPSK" w:cs="TH SarabunPSK"/>
          <w:sz w:val="28"/>
          <w:cs/>
        </w:rPr>
        <w:t xml:space="preserve">- </w:t>
      </w:r>
      <w:r>
        <w:rPr>
          <w:rFonts w:ascii="TH SarabunPSK" w:hAnsi="TH SarabunPSK" w:cs="TH SarabunPSK"/>
          <w:sz w:val="28"/>
          <w:cs/>
          <w:lang w:val="th-TH"/>
        </w:rPr>
        <w:t>๘๙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  <w:lang w:val="th-TH"/>
        </w:rPr>
        <w:t xml:space="preserve">๙๙ 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b/>
          <w:bCs/>
          <w:sz w:val="28"/>
          <w:cs/>
        </w:rPr>
        <w:t xml:space="preserve">     </w:t>
      </w:r>
      <w:r>
        <w:rPr>
          <w:rFonts w:ascii="TH SarabunPSK" w:hAnsi="TH SarabunPSK" w:cs="TH SarabunPSK"/>
          <w:b/>
          <w:bCs/>
          <w:sz w:val="28"/>
        </w:rPr>
        <w:sym w:font="Wingdings" w:char="F0A8"/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พอใช้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ร้อยละ ๖๐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  <w:lang w:val="th-TH"/>
        </w:rPr>
        <w:t xml:space="preserve">๐๐ </w:t>
      </w:r>
      <w:r>
        <w:rPr>
          <w:rFonts w:ascii="TH SarabunPSK" w:hAnsi="TH SarabunPSK" w:cs="TH SarabunPSK"/>
          <w:sz w:val="28"/>
          <w:cs/>
        </w:rPr>
        <w:t xml:space="preserve">- </w:t>
      </w:r>
      <w:r>
        <w:rPr>
          <w:rFonts w:ascii="TH SarabunPSK" w:hAnsi="TH SarabunPSK" w:cs="TH SarabunPSK"/>
          <w:sz w:val="28"/>
          <w:cs/>
          <w:lang w:val="th-TH"/>
        </w:rPr>
        <w:t>๗๔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  <w:cs/>
          <w:lang w:val="th-TH"/>
        </w:rPr>
        <w:t>๙๙</w:t>
      </w:r>
      <w:r>
        <w:rPr>
          <w:rFonts w:ascii="TH SarabunPSK" w:hAnsi="TH SarabunPSK" w:cs="TH SarabunPSK"/>
          <w:sz w:val="28"/>
          <w:cs/>
        </w:rPr>
        <w:t>)</w:t>
      </w:r>
    </w:p>
    <w:p w14:paraId="29757AAD" w14:textId="77777777" w:rsidR="00CC4403" w:rsidRDefault="00000000">
      <w:pPr>
        <w:spacing w:before="120" w:after="0" w:line="240" w:lineRule="auto"/>
        <w:ind w:right="-562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  <w:lang w:val="th-TH"/>
        </w:rPr>
        <w:t>ความเห็นผู้ประเมิน</w:t>
      </w:r>
      <w:r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 w:hint="cs"/>
          <w:sz w:val="28"/>
          <w:cs/>
        </w:rPr>
        <w:t xml:space="preserve"> .</w:t>
      </w:r>
      <w:r>
        <w:rPr>
          <w:rFonts w:ascii="TH SarabunPSK" w:hAnsi="TH SarabunPSK" w:cs="TH SarabunPSK"/>
          <w:sz w:val="28"/>
        </w:rPr>
        <w:t>………………………………………………………………………………...………………………………………………………………………………………</w:t>
      </w:r>
    </w:p>
    <w:p w14:paraId="29757AAE" w14:textId="77777777" w:rsidR="00CC4403" w:rsidRDefault="00000000">
      <w:pPr>
        <w:spacing w:after="0" w:line="240" w:lineRule="auto"/>
        <w:ind w:right="-567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>………………………………………………………………………………………………………………...………………………………………………………………………………………</w:t>
      </w:r>
    </w:p>
    <w:tbl>
      <w:tblPr>
        <w:tblStyle w:val="TableGrid"/>
        <w:tblW w:w="10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56"/>
      </w:tblGrid>
      <w:tr w:rsidR="00CC4403" w14:paraId="29757AB1" w14:textId="77777777">
        <w:tc>
          <w:tcPr>
            <w:tcW w:w="10356" w:type="dxa"/>
          </w:tcPr>
          <w:p w14:paraId="29757AAF" w14:textId="77777777" w:rsidR="00CC4403" w:rsidRDefault="00000000">
            <w:pPr>
              <w:spacing w:after="0" w:line="240" w:lineRule="auto"/>
              <w:ind w:left="6552"/>
              <w:rPr>
                <w:rFonts w:ascii="TH SarabunPSK" w:hAnsi="TH SarabunPSK" w:cs="TH SarabunPSK"/>
                <w:sz w:val="12"/>
                <w:szCs w:val="12"/>
              </w:rPr>
            </w:pPr>
            <w:r>
              <w:rPr>
                <w:rFonts w:ascii="TH SarabunPSK" w:hAnsi="TH SarabunPSK" w:cs="TH SarabunPSK"/>
                <w:sz w:val="12"/>
                <w:szCs w:val="12"/>
              </w:rPr>
              <w:t xml:space="preserve">    </w:t>
            </w:r>
          </w:p>
          <w:p w14:paraId="29757AB0" w14:textId="77777777" w:rsidR="00CC4403" w:rsidRDefault="00000000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ลง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นาม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ผู้ประเมิน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………………………………………………………………….</w:t>
            </w:r>
          </w:p>
        </w:tc>
      </w:tr>
      <w:tr w:rsidR="00CC4403" w14:paraId="29757AB5" w14:textId="77777777">
        <w:tc>
          <w:tcPr>
            <w:tcW w:w="10356" w:type="dxa"/>
          </w:tcPr>
          <w:p w14:paraId="29757AB2" w14:textId="141EC5B4" w:rsidR="00CC4403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="00E507C3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(</w:t>
            </w:r>
            <w:r w:rsidR="002C6509">
              <w:rPr>
                <w:rFonts w:ascii="TH SarabunPSK" w:hAnsi="TH SarabunPSK" w:cs="TH SarabunPSK" w:hint="cs"/>
                <w:sz w:val="28"/>
                <w:cs/>
              </w:rPr>
              <w:t>นางสาวศุภมา</w:t>
            </w:r>
            <w:r w:rsidR="00E507C3">
              <w:rPr>
                <w:rFonts w:ascii="TH SarabunPSK" w:hAnsi="TH SarabunPSK" w:cs="TH SarabunPSK" w:hint="cs"/>
                <w:sz w:val="28"/>
                <w:cs/>
              </w:rPr>
              <w:t>ส อิ</w:t>
            </w:r>
            <w:r w:rsidR="00D45AD5">
              <w:rPr>
                <w:rFonts w:ascii="TH SarabunPSK" w:hAnsi="TH SarabunPSK" w:cs="TH SarabunPSK" w:hint="cs"/>
                <w:sz w:val="28"/>
                <w:cs/>
              </w:rPr>
              <w:t>ศ</w:t>
            </w:r>
            <w:r w:rsidR="00E507C3">
              <w:rPr>
                <w:rFonts w:ascii="TH SarabunPSK" w:hAnsi="TH SarabunPSK" w:cs="TH SarabunPSK" w:hint="cs"/>
                <w:sz w:val="28"/>
                <w:cs/>
              </w:rPr>
              <w:t>รภักดี</w:t>
            </w:r>
            <w:r>
              <w:rPr>
                <w:rFonts w:ascii="TH SarabunPSK" w:hAnsi="TH SarabunPSK" w:cs="TH SarabunPSK"/>
                <w:sz w:val="28"/>
              </w:rPr>
              <w:t>)</w:t>
            </w:r>
          </w:p>
          <w:p w14:paraId="29757AB3" w14:textId="77777777" w:rsidR="00CC4403" w:rsidRDefault="00000000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ตำแหน่ง รัฐมนตรีว่าการกระทรวงการอุดมศึกษา วิทยาศาสตร์ </w:t>
            </w:r>
          </w:p>
          <w:p w14:paraId="29757AB4" w14:textId="77777777" w:rsidR="00CC4403" w:rsidRDefault="00000000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วิจัยและนวัตกรรม</w:t>
            </w:r>
          </w:p>
        </w:tc>
      </w:tr>
      <w:tr w:rsidR="00CC4403" w14:paraId="29757AB7" w14:textId="77777777">
        <w:tc>
          <w:tcPr>
            <w:tcW w:w="10356" w:type="dxa"/>
          </w:tcPr>
          <w:p w14:paraId="29757AB6" w14:textId="77777777" w:rsidR="00CC4403" w:rsidRDefault="00000000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9757B34" wp14:editId="29757B35">
                      <wp:simplePos x="0" y="0"/>
                      <wp:positionH relativeFrom="margin">
                        <wp:posOffset>-24765</wp:posOffset>
                      </wp:positionH>
                      <wp:positionV relativeFrom="paragraph">
                        <wp:posOffset>207645</wp:posOffset>
                      </wp:positionV>
                      <wp:extent cx="6470015" cy="10160"/>
                      <wp:effectExtent l="0" t="0" r="26035" b="2794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0015" cy="1016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-1.95pt;margin-top:16.35pt;height:0.8pt;width:509.45pt;mso-position-horizontal-relative:margin;z-index:251659264;mso-width-relative:page;mso-height-relative:page;" filled="f" stroked="t" coordsize="21600,21600" o:gfxdata="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h9xg7ZAAAACQEAAA8AAAAAAAAA&#10;AQAgAAAAIgAAAGRycy9kb3ducmV2LnhtbFBLAQIUABQAAAAIAIdO4kBg6qC91wEAALkDAAAOAAAA&#10;AAAAAAEAIAAAACgBAABkcnMvZTJvRG9jLnhtbFBLBQYAAAAABgAGAFkBAABxBQAAAAA=&#10;">
                      <v:fill on="f" focussize="0,0"/>
                      <v:stroke weight="1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28"/>
              </w:rPr>
              <w:t xml:space="preserve">    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                                                       </w:t>
            </w:r>
            <w:r>
              <w:rPr>
                <w:rFonts w:ascii="TH SarabunPSK" w:hAnsi="TH SarabunPSK" w:cs="TH SarabunPSK"/>
                <w:sz w:val="28"/>
              </w:rPr>
              <w:t xml:space="preserve">      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วันที่ </w:t>
            </w:r>
            <w:r>
              <w:rPr>
                <w:rFonts w:ascii="TH SarabunPSK" w:hAnsi="TH SarabunPSK" w:cs="TH SarabunPSK"/>
                <w:sz w:val="28"/>
              </w:rPr>
              <w:t>……………………………………………………………………</w:t>
            </w:r>
          </w:p>
        </w:tc>
      </w:tr>
      <w:tr w:rsidR="00CC4403" w14:paraId="29757ABC" w14:textId="77777777">
        <w:tc>
          <w:tcPr>
            <w:tcW w:w="10356" w:type="dxa"/>
          </w:tcPr>
          <w:p w14:paraId="29757AB8" w14:textId="77777777" w:rsidR="00CC4403" w:rsidRDefault="00000000">
            <w:pPr>
              <w:spacing w:before="240" w:after="60" w:line="240" w:lineRule="auto"/>
              <w:ind w:left="8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sym w:font="Wingdings" w:char="F0A8"/>
            </w:r>
            <w:r>
              <w:rPr>
                <w:rFonts w:ascii="TH SarabunPSK" w:hAnsi="TH SarabunPSK" w:cs="TH SarabunPSK"/>
                <w:b/>
                <w:bCs/>
                <w:szCs w:val="2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รับทราบผลการประเมิน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                                     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ลงนามผู้รับการประเมิน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………………………………………………………………….</w:t>
            </w:r>
          </w:p>
          <w:p w14:paraId="29757AB9" w14:textId="77777777" w:rsidR="00CC4403" w:rsidRDefault="00000000">
            <w:pPr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(…………………………………………………………………)</w:t>
            </w:r>
          </w:p>
          <w:p w14:paraId="29757ABA" w14:textId="77777777" w:rsidR="00CC4403" w:rsidRDefault="00000000">
            <w:pPr>
              <w:tabs>
                <w:tab w:val="left" w:pos="4208"/>
                <w:tab w:val="right" w:pos="10140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ตำแหน่ง</w:t>
            </w:r>
            <w:r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</w:t>
            </w:r>
          </w:p>
          <w:p w14:paraId="29757ABB" w14:textId="77777777" w:rsidR="00CC4403" w:rsidRDefault="00000000">
            <w:pPr>
              <w:tabs>
                <w:tab w:val="left" w:pos="4208"/>
                <w:tab w:val="right" w:pos="10140"/>
              </w:tabs>
              <w:spacing w:after="0" w:line="240" w:lineRule="auto"/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วันที่ </w:t>
            </w:r>
            <w:r>
              <w:rPr>
                <w:rFonts w:ascii="TH SarabunPSK" w:hAnsi="TH SarabunPSK" w:cs="TH SarabunPSK"/>
                <w:sz w:val="28"/>
                <w:cs/>
              </w:rPr>
              <w:t>……………………………………………………………………</w:t>
            </w:r>
          </w:p>
        </w:tc>
      </w:tr>
    </w:tbl>
    <w:p w14:paraId="29757ABD" w14:textId="77777777" w:rsidR="00CC4403" w:rsidRDefault="00CC4403">
      <w:pPr>
        <w:spacing w:after="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29757ABE" w14:textId="77777777" w:rsidR="00CC4403" w:rsidRDefault="00CC4403">
      <w:pPr>
        <w:spacing w:before="120" w:after="0" w:line="240" w:lineRule="auto"/>
        <w:jc w:val="center"/>
        <w:rPr>
          <w:rFonts w:ascii="Prompt" w:hAnsi="Prompt" w:cs="Prompt"/>
          <w:b/>
          <w:bCs/>
          <w:sz w:val="28"/>
        </w:rPr>
      </w:pPr>
    </w:p>
    <w:p w14:paraId="29757ABF" w14:textId="77777777" w:rsidR="00CC4403" w:rsidRDefault="00CC4403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757AC0" w14:textId="77777777" w:rsidR="00CC4403" w:rsidRDefault="00CC4403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757AC1" w14:textId="77777777" w:rsidR="00CC4403" w:rsidRDefault="00CC4403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757AC2" w14:textId="77777777" w:rsidR="00CC4403" w:rsidRDefault="00000000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คำอธิบายแบบประเมินผลการปฏิบัติราชการผู้บริหารของส่วนราชการ</w:t>
      </w:r>
    </w:p>
    <w:p w14:paraId="29757AC3" w14:textId="77777777" w:rsidR="00CC4403" w:rsidRDefault="00000000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ส่วนที่ ๑ มิติด้านผลสัมฤทธิ์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</w:rPr>
        <w:t>Performance)</w:t>
      </w:r>
    </w:p>
    <w:p w14:paraId="29757AC4" w14:textId="77777777" w:rsidR="00CC4403" w:rsidRDefault="00000000">
      <w:pPr>
        <w:spacing w:after="0" w:line="240" w:lineRule="auto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มิติด้านผลสัมฤทธิ์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Performance)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คิดเป็น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ร้อยละ ๗๐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ประกอบด้วย ๒ ส่วน มีรายละเอียดและ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แนวทางการประเมิน ดังนี้</w:t>
      </w:r>
    </w:p>
    <w:p w14:paraId="29757AC5" w14:textId="77777777" w:rsidR="00CC4403" w:rsidRDefault="00000000">
      <w:pPr>
        <w:pStyle w:val="ListParagraph"/>
        <w:numPr>
          <w:ilvl w:val="0"/>
          <w:numId w:val="1"/>
        </w:numPr>
        <w:tabs>
          <w:tab w:val="left" w:pos="426"/>
        </w:tabs>
        <w:spacing w:before="120"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นโยบายของรัฐบาล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Agenda) 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ตัวชี้วัดตามแผนปฏิรูปฯ ยุทธศาสตร์ชาติ และนโยบายของรัฐบาล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  <w:lang w:val="th-TH"/>
        </w:rPr>
        <w:t xml:space="preserve">ภารกิจประจำ </w:t>
      </w: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  <w:t>Function)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th-TH"/>
        </w:rPr>
        <w:t>ผู้ประเมินไม่ต้อง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th-TH"/>
        </w:rPr>
        <w:t>ให้คะแนน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th-TH"/>
        </w:rPr>
        <w:t>ประเมินในส่วนนี้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th-TH"/>
        </w:rPr>
        <w:t>แต่</w:t>
      </w:r>
      <w:r>
        <w:rPr>
          <w:rFonts w:ascii="TH SarabunPSK" w:hAnsi="TH SarabunPSK" w:cs="TH SarabunPSK"/>
          <w:color w:val="000000" w:themeColor="text1"/>
          <w:spacing w:val="-6"/>
          <w:sz w:val="32"/>
          <w:szCs w:val="32"/>
          <w:cs/>
          <w:lang w:val="th-TH"/>
        </w:rPr>
        <w:t>จะใช้ข้อมูล</w:t>
      </w:r>
      <w:r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  <w:lang w:val="th-TH"/>
        </w:rPr>
        <w:t>ผลการประเมินส่วนราชการ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ประจำปีจากระบบการรายงานผลการประเมินส่วนราชการ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(</w:t>
      </w: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>e-SAR)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ของสำนักงาน ก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พ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.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ร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 xml:space="preserve">ในรอบ ๖ เดือน 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/</w:t>
      </w:r>
      <w:r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  <w:lang w:val="th-TH"/>
        </w:rPr>
        <w:t>๑๒ เดือน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29757AC6" w14:textId="77777777" w:rsidR="00CC4403" w:rsidRDefault="00000000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วาระเร่งด่วนหรือภารกิจที่ถูกมอบหมายเป็นพิเศษ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Urgency/assigned Tasks)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โดยประเด็นการประเมินนี้ ผู้บริหาร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ของส่วนราชการ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จะต้องตกลงตัวชี้วัดและค่าน้ำหนักกับผู้ประเมิน ไม่เกิน ๑ ตัวชี้วัด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ซึ่งผู้ประเมินจะประเมินคะแนนตามผลสัมฤทธิ์ที่ผู้ประเมินเล็งเห็น รายละเอียดของตัวชี้วัดจะปรากฏตามเอกสารแนบ เพื่อให้ผู้ประเมินเห็น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  <w:lang w:val="th-TH"/>
        </w:rPr>
        <w:t>ผลการดำเนินการอย่างมีหลักฐานสนับสนุน และผู้ประเมินจะทำการประเมินโดย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แบ่งเป็น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๕ ระดับ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CC4403" w14:paraId="29757AC9" w14:textId="77777777">
        <w:tc>
          <w:tcPr>
            <w:tcW w:w="1555" w:type="dxa"/>
            <w:shd w:val="clear" w:color="auto" w:fill="E7E6E6" w:themeFill="background2"/>
          </w:tcPr>
          <w:p w14:paraId="29757AC7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</w:t>
            </w:r>
          </w:p>
        </w:tc>
        <w:tc>
          <w:tcPr>
            <w:tcW w:w="8079" w:type="dxa"/>
            <w:shd w:val="clear" w:color="auto" w:fill="E7E6E6" w:themeFill="background2"/>
          </w:tcPr>
          <w:p w14:paraId="29757AC8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CC4403" w14:paraId="29757ACC" w14:textId="77777777">
        <w:tc>
          <w:tcPr>
            <w:tcW w:w="1555" w:type="dxa"/>
          </w:tcPr>
          <w:p w14:paraId="29757ACA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8079" w:type="dxa"/>
          </w:tcPr>
          <w:p w14:paraId="29757ACB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ผู้รับการประเมินดำเนินการได้บรรลุเป้าหมายที่ตกลงไว้ในระดับน้อยที่สุด</w:t>
            </w:r>
          </w:p>
        </w:tc>
      </w:tr>
      <w:tr w:rsidR="00CC4403" w14:paraId="29757ACF" w14:textId="77777777">
        <w:tc>
          <w:tcPr>
            <w:tcW w:w="1555" w:type="dxa"/>
          </w:tcPr>
          <w:p w14:paraId="29757ACD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8079" w:type="dxa"/>
          </w:tcPr>
          <w:p w14:paraId="29757ACE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ผู้รับการประเมินดำเนินการได้บรรลุเป้าหมายที่ตกลงไว้ในระดับน้อย</w:t>
            </w:r>
          </w:p>
        </w:tc>
      </w:tr>
      <w:tr w:rsidR="00CC4403" w14:paraId="29757AD2" w14:textId="77777777">
        <w:tc>
          <w:tcPr>
            <w:tcW w:w="1555" w:type="dxa"/>
          </w:tcPr>
          <w:p w14:paraId="29757AD0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8079" w:type="dxa"/>
          </w:tcPr>
          <w:p w14:paraId="29757AD1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ผู้รับการประเมินดำเนินการได้บรรลุเป้าหมายที่ตกลงไว้ในระดับปานกลาง</w:t>
            </w:r>
          </w:p>
        </w:tc>
      </w:tr>
      <w:tr w:rsidR="00CC4403" w14:paraId="29757AD5" w14:textId="77777777">
        <w:tc>
          <w:tcPr>
            <w:tcW w:w="1555" w:type="dxa"/>
          </w:tcPr>
          <w:p w14:paraId="29757AD3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8079" w:type="dxa"/>
          </w:tcPr>
          <w:p w14:paraId="29757AD4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ผู้รับการประเมินดำเนินการได้บรรลุเป้าหมายที่ตกลงไว้ในระดับมาก</w:t>
            </w:r>
          </w:p>
        </w:tc>
      </w:tr>
      <w:tr w:rsidR="00CC4403" w14:paraId="29757AD8" w14:textId="77777777">
        <w:tc>
          <w:tcPr>
            <w:tcW w:w="1555" w:type="dxa"/>
          </w:tcPr>
          <w:p w14:paraId="29757AD6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8079" w:type="dxa"/>
          </w:tcPr>
          <w:p w14:paraId="29757AD7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ผู้รับการประเมินดำเนินการได้บรรลุเป้าหมายที่ตกลงไว้ในระดับมากที่สุด</w:t>
            </w:r>
          </w:p>
        </w:tc>
      </w:tr>
    </w:tbl>
    <w:p w14:paraId="29757AD9" w14:textId="77777777" w:rsidR="00CC4403" w:rsidRDefault="00000000">
      <w:pPr>
        <w:spacing w:before="24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 xml:space="preserve">ส่วนที่ ๒ มิติด้านสมรรถนะ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hAnsi="TH SarabunPSK" w:cs="TH SarabunPSK"/>
          <w:b/>
          <w:bCs/>
          <w:sz w:val="36"/>
          <w:szCs w:val="36"/>
        </w:rPr>
        <w:t>Competency)</w:t>
      </w:r>
    </w:p>
    <w:p w14:paraId="29757ADA" w14:textId="77777777" w:rsidR="00CC4403" w:rsidRDefault="00000000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การประเมินมิติด้านสมรรถนะ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คิดเป็นร้อยละ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๓๐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ประกอบด้วย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สมรรถนะ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มีรายละเอียด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และแนวทาง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การประเมิน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ดังนี้</w:t>
      </w:r>
    </w:p>
    <w:p w14:paraId="29757ADB" w14:textId="77777777" w:rsidR="00CC4403" w:rsidRDefault="0000000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การสื่อสารและการสร้างความผูกพัน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Communication &amp; Engagement)</w:t>
      </w:r>
    </w:p>
    <w:p w14:paraId="29757ADC" w14:textId="77777777" w:rsidR="00CC4403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นิยาม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  <w:lang w:val="th-TH"/>
        </w:rPr>
        <w:t>สื่อสาร</w:t>
      </w:r>
      <w:r>
        <w:rPr>
          <w:rFonts w:ascii="TH SarabunPSK" w:hAnsi="TH SarabunPSK" w:cs="TH SarabunPSK"/>
          <w:b/>
          <w:bCs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ประสานงาน เพื่อถ่ายทอดเป้าหมาย แนวทางการทำงาน ส่งผลให้งานบรรลุผลสัมฤทธิ์เกิดประสิทธิภาพ</w:t>
      </w:r>
      <w:r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รวมทั้ง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สร้างความผูกพัน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แรงสนับสนุน และร่วมมือร่วมใจจากผู้มีส่วนเกี่ยวข้องทั้งภายในและภายนอกหน่วยงาน</w:t>
      </w:r>
    </w:p>
    <w:p w14:paraId="29757ADD" w14:textId="77777777" w:rsidR="00CC4403" w:rsidRDefault="00000000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ตัวอย่างพฤติกรรมที่คาดหวัง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9757ADE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สื่อสารทำความเข้าใจให้บุคลากรและสังคมตระหนักถึงบทบาทและการขับเคลื่อนภารกิจของส่วนราชการ</w:t>
      </w:r>
    </w:p>
    <w:p w14:paraId="29757ADF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เปิดใจรับฟังและสนับสนุนการมีส่วนร่วม ทั้งบุคลากรภายในและภาคส่วนอื่นในสังคม</w:t>
      </w:r>
    </w:p>
    <w:p w14:paraId="29757AE0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6"/>
          <w:sz w:val="32"/>
          <w:szCs w:val="32"/>
          <w:cs/>
          <w:lang w:val="th-TH"/>
        </w:rPr>
        <w:t>สื่อสารและปฏิบัติหน้าที่ด้วยความโปร่งใส สามารถอธิบายเหตุผลของการกระทำของตนได้</w:t>
      </w:r>
      <w:r>
        <w:rPr>
          <w:rFonts w:ascii="TH SarabunPSK" w:hAnsi="TH SarabunPSK" w:cs="TH SarabunPSK"/>
          <w:spacing w:val="6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พร้อมรับผิดชอบต่อผล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ลัพธ์ที่เกิดขึ้น</w:t>
      </w:r>
    </w:p>
    <w:p w14:paraId="29757AE1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สร้างสภาพแวดล้อมและเงื่อนไขที่ทำให้เกิดความร่วมมือและการบูรณาการภายในองค์กร</w:t>
      </w:r>
    </w:p>
    <w:p w14:paraId="29757AE2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ส่งเสริมการสื่อสารที่เปิดกว้าง</w:t>
      </w:r>
    </w:p>
    <w:p w14:paraId="29757AE3" w14:textId="77777777" w:rsidR="00CC4403" w:rsidRDefault="00CC440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757AE4" w14:textId="77777777" w:rsidR="00CC4403" w:rsidRDefault="0000000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29757AE5" w14:textId="77777777" w:rsidR="00CC4403" w:rsidRDefault="00CC4403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14:paraId="29757AE6" w14:textId="77777777" w:rsidR="00CC4403" w:rsidRDefault="0000000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29757AE7" w14:textId="77777777" w:rsidR="00CC4403" w:rsidRDefault="00CC4403">
      <w:pPr>
        <w:tabs>
          <w:tab w:val="left" w:pos="709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9757AE8" w14:textId="77777777" w:rsidR="00CC4403" w:rsidRDefault="0000000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การเรียนรู้และพัฒนา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Learning &amp; Development)</w:t>
      </w:r>
    </w:p>
    <w:p w14:paraId="29757AE9" w14:textId="77777777" w:rsidR="00CC4403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นิยาม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รียนรู้และพัฒนาตนเอง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ให้มีความเชี่ยวชาญในงานอาชีพและเป็นที่ยอมรับของสังคม พร้อมทั้ง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ส่งเสริม</w:t>
      </w:r>
      <w:r>
        <w:rPr>
          <w:rFonts w:ascii="TH SarabunPSK" w:hAnsi="TH SarabunPSK" w:cs="TH SarabunPSK"/>
          <w:b/>
          <w:bCs/>
          <w:spacing w:val="-4"/>
          <w:sz w:val="32"/>
          <w:szCs w:val="32"/>
          <w:cs/>
          <w:lang w:val="th-TH"/>
        </w:rPr>
        <w:t>การเรียนรู้และพัฒนาผู้ใต้บังคับบัญชาทุกระดับ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ให้สามารถปฏิบัติงานได้ตามมาตรฐานวิชาชีพ มีการพัฒนา</w:t>
      </w:r>
      <w:r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คุณภาพงาน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และคุณภาพชีวิตอย่างจริงจัง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ต่อเนื่อง</w:t>
      </w:r>
    </w:p>
    <w:p w14:paraId="29757AEA" w14:textId="77777777" w:rsidR="00CC4403" w:rsidRDefault="00000000">
      <w:pPr>
        <w:spacing w:before="360" w:after="0" w:line="240" w:lineRule="auto"/>
        <w:ind w:firstLine="4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ตัวอย่างพฤติกรรมที่คาดหวัง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9757AEB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ประเมินและวางแนวทางการพัฒนาตนเอง พร้อมรับข้อเสนอแนะเพื่อเรียนรู้และพัฒนาให้มีความเชี่ยวชาญ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และความเป็นมืออาชีพ</w:t>
      </w:r>
    </w:p>
    <w:p w14:paraId="29757AEC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ให้ความสำคัญกับบุคลากรผู้ปฏิบัติ รวมทั้งให้ความสำคัญกับการเรียนรู้อย่างต่อเนื่องภายในองค์กรทุกระดับ</w:t>
      </w:r>
    </w:p>
    <w:p w14:paraId="29757AED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วางแผนการสืบทอดตำแหน่งที่เหมาะสมให้กับบุคลากรทุกระดับในองค์กร</w:t>
      </w:r>
    </w:p>
    <w:p w14:paraId="29757AEE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>ส่งเสริมการพัฒนาคุณภาพ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งานและคุณภาพชีวิต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ของผู้ใต้บังคับบัญชาอย่างจริงจัง</w:t>
      </w:r>
    </w:p>
    <w:p w14:paraId="29757AEF" w14:textId="77777777" w:rsidR="00CC4403" w:rsidRDefault="0000000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360"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การปฏิรูป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ปรับเปลี่ยนราชการสู่อนาคต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Transformation to the Future)</w:t>
      </w:r>
    </w:p>
    <w:p w14:paraId="29757AF0" w14:textId="77777777" w:rsidR="00CC4403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นิยาม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th-TH"/>
        </w:rPr>
        <w:t>มีวิสัยทัศน์</w:t>
      </w:r>
      <w:r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ในการกำหนดทิศทาง นโยบาย เป้าหมาย แผนการดำเนินงานขององค์กร และ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th-TH"/>
        </w:rPr>
        <w:t>คิดริเริ่มสร้างสรรค์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  <w:lang w:val="th-TH"/>
        </w:rPr>
        <w:t>ในการพัฒนางาน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เพื่อ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รับมือกับการเปลี่ยนแปลงใหม่ ๆ ที่เกิดขึ้นทั้งในปัจจุบันและอนาค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ต พร้อมทั้ง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ขับเคลื่อน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  <w:lang w:val="th-TH"/>
        </w:rPr>
        <w:t>การเปลี่ยนแปลง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ด้วย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ภารกิจหรืองานบริการที่ตอบสนองความต้องการของประชาชนได้อย่างมีประสิทธิภาพ ผ่านการใช้ข้อมูล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เชิงลึกแล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ะ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เทคโนโลยีดิจิทัล</w:t>
      </w:r>
    </w:p>
    <w:p w14:paraId="29757AF1" w14:textId="77777777" w:rsidR="00CC4403" w:rsidRDefault="00000000">
      <w:pPr>
        <w:spacing w:before="360" w:after="0" w:line="240" w:lineRule="auto"/>
        <w:ind w:firstLine="4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ตัวอย่างพฤติกรรมที่คาดหวัง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9757AF2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กำหนดทิศทางและเป้าหมายการทำงานระยะสั้นและสร้างกลยุทธ์องค์กรระยะยาวที่ชัดเจน โดยเน้นที่การเพิ่มคุณค่าของภารกิจ และการสร้างการเปลี่ยนแปลงที่แท้จริงและยั่งยืน</w:t>
      </w:r>
    </w:p>
    <w:p w14:paraId="29757AF3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 xml:space="preserve">คาดการณ์แนวโน้มที่จะเกิดขึ้นในอนาคตเพื่อเปรียบเทียบตำแหน่งขององค์กร 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(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Position)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และขับเคลื่อนเป้าหมาย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ผ่านกลยุทธ์ที่เหมาะสมและการใช้ข้อมูลเชิงลึก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Insight)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อย่างเป็นระบบ เพื่อการตัดสินใจที่มีประสิทธิภาพ</w:t>
      </w:r>
    </w:p>
    <w:p w14:paraId="29757AF4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ดำเนินการเชิงรุกเพื่อริเริ่มสร้างสรรค์นวัตกรรมให้เกิดขึ้นในภาครัฐอย่างเป็นรูปธรรม และลดความซับซ้อนของกระบวนการด้วยเทคโนโลยีดิจิทัล</w:t>
      </w:r>
    </w:p>
    <w:p w14:paraId="29757AF5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ปรับโครงสร้างองค์กรเพื่อให้มีความคล่องตัว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Agile)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สอดรับกับการเปลี่ยนแปลงในอนาคต</w:t>
      </w:r>
    </w:p>
    <w:p w14:paraId="29757AF6" w14:textId="77777777" w:rsidR="00CC4403" w:rsidRDefault="00000000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360" w:after="0" w:line="240" w:lineRule="auto"/>
        <w:ind w:left="0" w:firstLine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การรักษาวินัย คุณธรรม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จริยธรรม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Disciplines, Moral &amp; Ethics)</w:t>
      </w:r>
    </w:p>
    <w:p w14:paraId="29757AF7" w14:textId="77777777" w:rsidR="00CC4403" w:rsidRDefault="000000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นิยาม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b/>
          <w:bCs/>
          <w:spacing w:val="-8"/>
          <w:sz w:val="32"/>
          <w:szCs w:val="32"/>
          <w:cs/>
          <w:lang w:val="th-TH"/>
        </w:rPr>
        <w:t>รักษาวินัย คุณธรรม และจริยธรรม</w:t>
      </w: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val="th-TH"/>
        </w:rPr>
        <w:t>ด้วยการบ</w:t>
      </w:r>
      <w:r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ริหารงาน ประพฤติปฏิบัติตน พร้อม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val="th-TH"/>
        </w:rPr>
        <w:t>ทั้ง</w:t>
      </w:r>
      <w:r>
        <w:rPr>
          <w:rFonts w:ascii="TH SarabunPSK" w:hAnsi="TH SarabunPSK" w:cs="TH SarabunPSK"/>
          <w:spacing w:val="-8"/>
          <w:sz w:val="32"/>
          <w:szCs w:val="32"/>
          <w:cs/>
          <w:lang w:val="th-TH"/>
        </w:rPr>
        <w:t>ส่งเสริมผู้ใต้บังคับบัญชา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ให้ปฏิบัติงานที่มุ่งสู่ผลสัมฤทธิ์และประสิทธิภาพของการทำงานบนฐานของวินัย คุณธรรม และมาตรฐานทางจริยธรรม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เป็นที่ไว้วางใจได้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ของบุคลากรในหน่วยงานและประชาชน รวมถึงมีความ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รับผิดชอบต่อสังคม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ด้วยการแสดงออก</w:t>
      </w:r>
      <w:r>
        <w:rPr>
          <w:rFonts w:ascii="TH SarabunPSK" w:hAnsi="TH SarabunPSK" w:cs="TH SarabunPSK" w:hint="cs"/>
          <w:spacing w:val="6"/>
          <w:sz w:val="32"/>
          <w:szCs w:val="32"/>
          <w:cs/>
          <w:lang w:val="th-TH"/>
        </w:rPr>
        <w:t>ถึง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ความรับผิดชอบในบทบาทภาระหน้าที่ที่มีต่อสาธารณชน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โดยยึดหลัก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การบริหารกิจการบ้านเมืองที่ดี</w:t>
      </w:r>
      <w:r>
        <w:rPr>
          <w:rFonts w:ascii="TH SarabunPSK" w:hAnsi="TH SarabunPSK" w:cs="TH SarabunPSK" w:hint="cs"/>
          <w:spacing w:val="-6"/>
          <w:sz w:val="32"/>
          <w:szCs w:val="32"/>
          <w:cs/>
          <w:lang w:val="th-TH"/>
        </w:rPr>
        <w:t>ในการบริหารราชการ</w:t>
      </w:r>
    </w:p>
    <w:p w14:paraId="29757AF8" w14:textId="77777777" w:rsidR="00CC4403" w:rsidRDefault="00CC4403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57AF9" w14:textId="77777777" w:rsidR="00CC4403" w:rsidRDefault="00CC4403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57AFA" w14:textId="77777777" w:rsidR="00CC4403" w:rsidRDefault="00CC4403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57AFB" w14:textId="77777777" w:rsidR="00CC4403" w:rsidRDefault="00CC4403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57AFC" w14:textId="77777777" w:rsidR="00CC4403" w:rsidRDefault="00CC4403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57AFD" w14:textId="77777777" w:rsidR="00CC4403" w:rsidRDefault="00CC4403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57AFE" w14:textId="77777777" w:rsidR="00CC4403" w:rsidRDefault="00CC4403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57AFF" w14:textId="77777777" w:rsidR="00CC4403" w:rsidRDefault="00CC4403">
      <w:pPr>
        <w:spacing w:before="120" w:after="0" w:line="240" w:lineRule="auto"/>
        <w:ind w:firstLine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57B00" w14:textId="77777777" w:rsidR="00CC4403" w:rsidRDefault="00000000">
      <w:pPr>
        <w:spacing w:before="120"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14:paraId="29757B01" w14:textId="77777777" w:rsidR="00CC4403" w:rsidRDefault="00CC4403">
      <w:pPr>
        <w:spacing w:after="0" w:line="240" w:lineRule="auto"/>
        <w:ind w:firstLine="4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57B02" w14:textId="77777777" w:rsidR="00CC4403" w:rsidRDefault="00000000">
      <w:pPr>
        <w:spacing w:after="0" w:line="240" w:lineRule="auto"/>
        <w:ind w:firstLine="43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ตัวอย่างพฤติกรรมที่คาดหวัง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29757B03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ตัดสินใจเพื่อประโยชน์สูงสุดของหน่วยงานและส่วนรวม โดยไม่คำนึงถึงผลประโยชน์ส่วนตน</w:t>
      </w:r>
    </w:p>
    <w:p w14:paraId="29757B04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ว</w:t>
      </w:r>
      <w:r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างระบบการกำกับดูแลภายในหน่วยงาน เพื่อให้บุคลากรยึดถือหลักความซื่อสัตย์สุจริต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2"/>
          <w:szCs w:val="32"/>
          <w:cs/>
          <w:lang w:val="th-TH"/>
        </w:rPr>
        <w:t>โปร่งใส</w:t>
      </w:r>
      <w:r>
        <w:rPr>
          <w:rFonts w:ascii="TH SarabunPSK" w:hAnsi="TH SarabunPSK" w:cs="TH SarabunPSK"/>
          <w:spacing w:val="-4"/>
          <w:sz w:val="32"/>
          <w:szCs w:val="32"/>
          <w:cs/>
          <w:lang w:val="th-TH"/>
        </w:rPr>
        <w:t>ทั้งในเชิงระบบ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วัฒนธรรม และความรับผิดรับชอบ 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รวมทั้ง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ประพฤติตนตามแบบอย่างของข้าราชการที่สังคมคาดหวัง</w:t>
      </w:r>
    </w:p>
    <w:p w14:paraId="29757B05" w14:textId="77777777" w:rsidR="00CC4403" w:rsidRDefault="00000000">
      <w:pPr>
        <w:pStyle w:val="ListParagraph"/>
        <w:numPr>
          <w:ilvl w:val="0"/>
          <w:numId w:val="3"/>
        </w:numPr>
        <w:tabs>
          <w:tab w:val="left" w:pos="709"/>
        </w:tabs>
        <w:spacing w:after="0" w:line="240" w:lineRule="auto"/>
        <w:ind w:left="709" w:hanging="283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มุ่งมั่นแก้ไขปัญหาที่เกิดขึ้นในสังคม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 xml:space="preserve">ใส่ใจและตอบสนองต่อปัญหาสาธารณะ </w:t>
      </w:r>
    </w:p>
    <w:p w14:paraId="29757B06" w14:textId="77777777" w:rsidR="00CC4403" w:rsidRDefault="00000000">
      <w:pPr>
        <w:spacing w:before="360"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>โดยในส่วนนี้ 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ประเมิน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จะประเมินว่าผู้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รับการ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ประเมินมีสมรรถนะสอดคล้องกับสมรรถนะที่กำหนดไว้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  <w:lang w:val="th-TH"/>
        </w:rPr>
        <w:t>มากน้อยเพียงใด ผู้ประเมินจะทำการประเมินโดยแบ่งเป็น ๕ ระดับ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555"/>
        <w:gridCol w:w="8079"/>
      </w:tblGrid>
      <w:tr w:rsidR="00CC4403" w14:paraId="29757B09" w14:textId="77777777">
        <w:tc>
          <w:tcPr>
            <w:tcW w:w="1555" w:type="dxa"/>
            <w:shd w:val="clear" w:color="auto" w:fill="E7E6E6" w:themeFill="background2"/>
          </w:tcPr>
          <w:p w14:paraId="29757B07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ระดับ</w:t>
            </w:r>
          </w:p>
        </w:tc>
        <w:tc>
          <w:tcPr>
            <w:tcW w:w="8079" w:type="dxa"/>
            <w:shd w:val="clear" w:color="auto" w:fill="E7E6E6" w:themeFill="background2"/>
          </w:tcPr>
          <w:p w14:paraId="29757B08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ความหมาย</w:t>
            </w:r>
          </w:p>
        </w:tc>
      </w:tr>
      <w:tr w:rsidR="00CC4403" w14:paraId="29757B0D" w14:textId="77777777">
        <w:tc>
          <w:tcPr>
            <w:tcW w:w="1555" w:type="dxa"/>
            <w:vAlign w:val="center"/>
          </w:tcPr>
          <w:p w14:paraId="29757B0A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๑</w:t>
            </w:r>
          </w:p>
        </w:tc>
        <w:tc>
          <w:tcPr>
            <w:tcW w:w="8079" w:type="dxa"/>
          </w:tcPr>
          <w:p w14:paraId="29757B0B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รับการ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ประเมินมีสมรรถนะดังกล่าวน้อยที่สุด</w:t>
            </w:r>
          </w:p>
          <w:p w14:paraId="29757B0C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แสดงพฤติกรรมได้น้อยกว่าที่คาดหวัง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th-TH"/>
              </w:rPr>
              <w:t>มาก</w:t>
            </w:r>
          </w:p>
        </w:tc>
      </w:tr>
      <w:tr w:rsidR="00CC4403" w14:paraId="29757B11" w14:textId="77777777">
        <w:tc>
          <w:tcPr>
            <w:tcW w:w="1555" w:type="dxa"/>
            <w:vAlign w:val="center"/>
          </w:tcPr>
          <w:p w14:paraId="29757B0E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๒</w:t>
            </w:r>
          </w:p>
        </w:tc>
        <w:tc>
          <w:tcPr>
            <w:tcW w:w="8079" w:type="dxa"/>
          </w:tcPr>
          <w:p w14:paraId="29757B0F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รับการ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ประเมินมีสมรรถนะดังกล่าวน้อย</w:t>
            </w:r>
          </w:p>
          <w:p w14:paraId="29757B10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แสดงพฤติกรรมได้น้อยกว่าที่คาดหวัง</w:t>
            </w:r>
          </w:p>
        </w:tc>
      </w:tr>
      <w:tr w:rsidR="00CC4403" w14:paraId="29757B15" w14:textId="77777777">
        <w:tc>
          <w:tcPr>
            <w:tcW w:w="1555" w:type="dxa"/>
            <w:vAlign w:val="center"/>
          </w:tcPr>
          <w:p w14:paraId="29757B12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๓</w:t>
            </w:r>
          </w:p>
        </w:tc>
        <w:tc>
          <w:tcPr>
            <w:tcW w:w="8079" w:type="dxa"/>
          </w:tcPr>
          <w:p w14:paraId="29757B13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รับการ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ประเมินมีสมรรถนะดังกล่าวปานกลาง</w:t>
            </w:r>
          </w:p>
          <w:p w14:paraId="29757B14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แสดงพฤติกรรมได้ตามที่คาดหวัง</w:t>
            </w:r>
          </w:p>
        </w:tc>
      </w:tr>
      <w:tr w:rsidR="00CC4403" w14:paraId="29757B19" w14:textId="77777777">
        <w:tc>
          <w:tcPr>
            <w:tcW w:w="1555" w:type="dxa"/>
            <w:vAlign w:val="center"/>
          </w:tcPr>
          <w:p w14:paraId="29757B16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๔</w:t>
            </w:r>
          </w:p>
        </w:tc>
        <w:tc>
          <w:tcPr>
            <w:tcW w:w="8079" w:type="dxa"/>
          </w:tcPr>
          <w:p w14:paraId="29757B17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รับการ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ประเมินมีสมรรถนะดังกล่าวมาก</w:t>
            </w:r>
          </w:p>
          <w:p w14:paraId="29757B18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แสดงพฤติกรรมได้ตามที่คาดหวังด้วยความคงเส้นคงวาและไม่มีจุดอ่อนที่เห็นได้ชัด</w:t>
            </w:r>
          </w:p>
        </w:tc>
      </w:tr>
      <w:tr w:rsidR="00CC4403" w14:paraId="29757B1D" w14:textId="77777777">
        <w:tc>
          <w:tcPr>
            <w:tcW w:w="1555" w:type="dxa"/>
            <w:vAlign w:val="center"/>
          </w:tcPr>
          <w:p w14:paraId="29757B1A" w14:textId="77777777" w:rsidR="00CC4403" w:rsidRDefault="0000000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๕</w:t>
            </w:r>
          </w:p>
        </w:tc>
        <w:tc>
          <w:tcPr>
            <w:tcW w:w="8079" w:type="dxa"/>
          </w:tcPr>
          <w:p w14:paraId="29757B1B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ผู้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รับการ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ประเมินมีสมรรถนะดังกล่าวมากที่สุด</w:t>
            </w:r>
          </w:p>
          <w:p w14:paraId="29757B1C" w14:textId="77777777" w:rsidR="00CC4403" w:rsidRDefault="00000000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แสดงพฤติกรรมได้ตามที่คาดหวังอย่างเด่นชัดจนถือได้ว่าเป็นจุดแข็ง</w:t>
            </w:r>
          </w:p>
        </w:tc>
      </w:tr>
    </w:tbl>
    <w:p w14:paraId="29757B1E" w14:textId="77777777" w:rsidR="00CC4403" w:rsidRDefault="00CC4403">
      <w:pPr>
        <w:spacing w:before="120" w:after="120" w:line="240" w:lineRule="auto"/>
        <w:ind w:firstLine="720"/>
        <w:jc w:val="thaiDistribute"/>
        <w:rPr>
          <w:rFonts w:ascii="TH SarabunPSK" w:hAnsi="TH SarabunPSK" w:cs="TH SarabunPSK"/>
          <w:sz w:val="8"/>
          <w:szCs w:val="8"/>
        </w:rPr>
      </w:pPr>
    </w:p>
    <w:p w14:paraId="29757B1F" w14:textId="77777777" w:rsidR="00CC4403" w:rsidRDefault="00000000">
      <w:pPr>
        <w:spacing w:before="120"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 Bold" w:hAnsi="TH SarabunPSK Bold" w:cs="TH SarabunPSK" w:hint="cs"/>
          <w:b/>
          <w:bCs/>
          <w:spacing w:val="-4"/>
          <w:sz w:val="32"/>
          <w:szCs w:val="32"/>
          <w:cs/>
          <w:lang w:val="th-TH"/>
        </w:rPr>
        <w:t xml:space="preserve">หมายเหตุ </w:t>
      </w:r>
      <w:r>
        <w:rPr>
          <w:rFonts w:ascii="TH SarabunPSK" w:hAnsi="TH SarabunPSK" w:cs="TH SarabunPSK"/>
          <w:spacing w:val="-4"/>
          <w:sz w:val="32"/>
          <w:szCs w:val="32"/>
        </w:rPr>
        <w:t xml:space="preserve">: </w:t>
      </w:r>
      <w:r>
        <w:rPr>
          <w:rFonts w:ascii="TH SarabunPSK Bold" w:hAnsi="TH SarabunPSK Bold" w:cs="TH SarabunPSK"/>
          <w:spacing w:val="-4"/>
          <w:sz w:val="32"/>
          <w:szCs w:val="32"/>
          <w:cs/>
          <w:lang w:val="th-TH"/>
        </w:rPr>
        <w:t>กรณีการประเมินหัวหน้าส่วนราชการระดับกรมหรือเทียบเท่า</w:t>
      </w:r>
      <w:r>
        <w:rPr>
          <w:rFonts w:ascii="TH SarabunPSK Bold" w:hAnsi="TH SarabunPSK Bold" w:cs="TH SarabunPSK" w:hint="cs"/>
          <w:spacing w:val="-4"/>
          <w:sz w:val="32"/>
          <w:szCs w:val="32"/>
          <w:cs/>
          <w:lang w:val="th-TH"/>
        </w:rPr>
        <w:t>ซึ่ง</w:t>
      </w:r>
      <w:r>
        <w:rPr>
          <w:rFonts w:ascii="TH SarabunPSK Bold" w:hAnsi="TH SarabunPSK Bold" w:cs="TH SarabunPSK"/>
          <w:spacing w:val="-4"/>
          <w:sz w:val="32"/>
          <w:szCs w:val="32"/>
          <w:cs/>
          <w:lang w:val="th-TH"/>
        </w:rPr>
        <w:t>สังกัดกระทรวง</w:t>
      </w:r>
      <w:r>
        <w:rPr>
          <w:rFonts w:ascii="TH SarabunPSK Bold" w:hAnsi="TH SarabunPSK Bold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 Bold" w:hAnsi="TH SarabunPSK Bold" w:cs="TH SarabunPSK"/>
          <w:spacing w:val="-4"/>
          <w:sz w:val="32"/>
          <w:szCs w:val="32"/>
          <w:cs/>
          <w:lang w:val="th-TH"/>
        </w:rPr>
        <w:t>และผู้ว่าราชการจังหวัด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ให้ปลัดกระทรวงเจ้าสังกัด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6"/>
          <w:sz w:val="32"/>
          <w:szCs w:val="32"/>
          <w:cs/>
          <w:lang w:val="th-TH"/>
        </w:rPr>
        <w:t>เป็นผู้ให้ข้อมูลและความเห็นในแบบรายงานสรุปความก้าวหน้า</w:t>
      </w:r>
      <w:r>
        <w:rPr>
          <w:rFonts w:ascii="TH SarabunPSK" w:hAnsi="TH SarabunPSK" w:cs="TH SarabunPSK"/>
          <w:spacing w:val="-6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ความสำเร็จของการดำเนินการเพื่อประกอบการประเมินของผู้มีอำนาจหน้าที่ประเมิน</w:t>
      </w:r>
      <w:r>
        <w:rPr>
          <w:rFonts w:ascii="TH SarabunPSK" w:hAnsi="TH SarabunPSK" w:cs="TH SarabunPSK" w:hint="cs"/>
          <w:sz w:val="32"/>
          <w:szCs w:val="32"/>
          <w:cs/>
          <w:lang w:val="th-TH"/>
        </w:rPr>
        <w:t>ด้วย</w:t>
      </w:r>
    </w:p>
    <w:p w14:paraId="29757B20" w14:textId="77777777" w:rsidR="00CC4403" w:rsidRDefault="00000000">
      <w:pPr>
        <w:spacing w:before="360" w:after="12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val="th-TH"/>
        </w:rPr>
        <w:t>วิธีการคำนวณคะแนน</w:t>
      </w:r>
    </w:p>
    <w:p w14:paraId="29757B21" w14:textId="77777777" w:rsidR="00CC4403" w:rsidRDefault="00000000">
      <w:pPr>
        <w:spacing w:before="120" w:after="120" w:line="240" w:lineRule="auto"/>
        <w:jc w:val="thaiDistribute"/>
        <w:rPr>
          <w:rFonts w:cs="TH SarabunPSK"/>
          <w:spacing w:val="-4"/>
          <w:sz w:val="32"/>
          <w:szCs w:val="32"/>
        </w:rPr>
      </w:pPr>
      <w:r>
        <w:rPr>
          <w:rFonts w:ascii="TH SarabunPSK Bold" w:hAnsi="TH SarabunPSK Bold" w:cs="TH SarabunPSK" w:hint="cs"/>
          <w:spacing w:val="-4"/>
          <w:sz w:val="32"/>
          <w:szCs w:val="32"/>
          <w:cs/>
          <w:lang w:val="th-TH"/>
        </w:rPr>
        <w:t xml:space="preserve">คะแนนมิติด้านผลสัมฤทธิ์ </w:t>
      </w:r>
      <w:r>
        <w:rPr>
          <w:rFonts w:ascii="TH SarabunPSK Bold" w:hAnsi="TH SarabunPSK Bold" w:cs="TH SarabunPSK"/>
          <w:spacing w:val="-4"/>
          <w:sz w:val="32"/>
          <w:szCs w:val="32"/>
        </w:rPr>
        <w:t>=</w:t>
      </w:r>
      <w:r>
        <w:rPr>
          <w:rFonts w:cs="TH SarabunPSK"/>
          <w:spacing w:val="-4"/>
          <w:sz w:val="32"/>
          <w:szCs w:val="32"/>
        </w:rPr>
        <w:t xml:space="preserve"> </w:t>
      </w:r>
      <w:r>
        <w:rPr>
          <w:rFonts w:cs="TH SarabunPSK"/>
          <w:spacing w:val="-4"/>
          <w:sz w:val="40"/>
          <w:szCs w:val="40"/>
        </w:rPr>
        <w:t xml:space="preserve">   </w:t>
      </w:r>
      <m:oMath>
        <m:f>
          <m:fPr>
            <m:ctrlPr>
              <w:rPr>
                <w:rFonts w:ascii="Cambria Math" w:hAnsi="Cambria Math" w:cs="TH SarabunPSK"/>
                <w:i/>
                <w:spacing w:val="-4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คะแนนร</m:t>
            </m:r>
            <m: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วม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ก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</w:rPr>
              <m:t xml:space="preserve">. </m:t>
            </m:r>
            <m:r>
              <w:rPr>
                <w:rFonts w:ascii="Cambria Math" w:hAnsi="Cambria Math" w:cs="TH SarabunPSK"/>
                <w:spacing w:val="-4"/>
                <w:sz w:val="40"/>
                <w:szCs w:val="40"/>
              </w:rPr>
              <m:t xml:space="preserve"> ×</m:t>
            </m:r>
            <m:r>
              <m:rPr>
                <m:sty m:val="p"/>
              </m:rPr>
              <w:rPr>
                <w:rFonts w:ascii="Cambria Math" w:hAnsi="Cambria Math" w:cs="TH SarabunPSK"/>
                <w:spacing w:val="-4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</w:rPr>
              <m:t>(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น้ำหนัก ๔๐ ถึง ๗๐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</w:rPr>
              <m:t>)</m:t>
            </m:r>
          </m:num>
          <m:den>
            <m: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๑๐๐</m:t>
            </m:r>
          </m:den>
        </m:f>
      </m:oMath>
      <w:r>
        <w:rPr>
          <w:rFonts w:cs="TH SarabunPSK" w:hint="cs"/>
          <w:spacing w:val="-4"/>
          <w:sz w:val="36"/>
          <w:szCs w:val="36"/>
          <w:cs/>
        </w:rPr>
        <w:t xml:space="preserve"> +  </w:t>
      </w:r>
      <m:oMath>
        <m:f>
          <m:fPr>
            <m:ctrlPr>
              <w:rPr>
                <w:rFonts w:ascii="Cambria Math" w:hAnsi="Cambria Math" w:cs="TH SarabunPSK"/>
                <w:i/>
                <w:spacing w:val="-4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คะแนน ข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</w:rPr>
              <m:t xml:space="preserve">. </m:t>
            </m:r>
            <m:r>
              <w:rPr>
                <w:rFonts w:ascii="Cambria Math" w:hAnsi="Cambria Math" w:cs="TH SarabunPSK"/>
                <w:spacing w:val="-4"/>
                <w:sz w:val="40"/>
                <w:szCs w:val="40"/>
              </w:rPr>
              <m:t xml:space="preserve"> ×</m:t>
            </m:r>
            <m:r>
              <m:rPr>
                <m:sty m:val="p"/>
              </m:rPr>
              <w:rPr>
                <w:rFonts w:ascii="Cambria Math" w:hAnsi="Cambria Math" w:cs="TH SarabunPSK"/>
                <w:spacing w:val="-4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</w:rPr>
              <m:t>(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น้ำหนัก ๐ ถึง ๓๐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</w:rPr>
              <m:t>)</m:t>
            </m:r>
          </m:num>
          <m:den>
            <m: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๕</m:t>
            </m:r>
          </m:den>
        </m:f>
      </m:oMath>
    </w:p>
    <w:p w14:paraId="29757B22" w14:textId="77777777" w:rsidR="00CC4403" w:rsidRDefault="00CC4403">
      <w:pPr>
        <w:spacing w:before="120" w:after="120" w:line="240" w:lineRule="auto"/>
        <w:jc w:val="thaiDistribute"/>
        <w:rPr>
          <w:rFonts w:ascii="TH SarabunPSK Bold" w:hAnsi="TH SarabunPSK Bold" w:cs="TH SarabunPSK"/>
          <w:spacing w:val="-4"/>
          <w:szCs w:val="18"/>
        </w:rPr>
      </w:pPr>
    </w:p>
    <w:p w14:paraId="29757B23" w14:textId="77777777" w:rsidR="00CC4403" w:rsidRDefault="00000000">
      <w:pPr>
        <w:spacing w:before="120" w:after="120" w:line="240" w:lineRule="auto"/>
        <w:jc w:val="thaiDistribute"/>
        <w:rPr>
          <w:rFonts w:cs="TH SarabunPSK"/>
          <w:spacing w:val="-4"/>
          <w:sz w:val="32"/>
          <w:szCs w:val="32"/>
        </w:rPr>
      </w:pPr>
      <w:r>
        <w:rPr>
          <w:rFonts w:ascii="TH SarabunPSK Bold" w:hAnsi="TH SarabunPSK Bold" w:cs="TH SarabunPSK" w:hint="cs"/>
          <w:spacing w:val="-4"/>
          <w:sz w:val="32"/>
          <w:szCs w:val="32"/>
          <w:cs/>
          <w:lang w:val="th-TH"/>
        </w:rPr>
        <w:t xml:space="preserve">คะแนนมิติด้านสมรรถนะ </w:t>
      </w:r>
      <w:r>
        <w:rPr>
          <w:rFonts w:ascii="TH SarabunPSK Bold" w:hAnsi="TH SarabunPSK Bold" w:cs="TH SarabunPSK"/>
          <w:spacing w:val="-4"/>
          <w:sz w:val="32"/>
          <w:szCs w:val="32"/>
        </w:rPr>
        <w:t>=</w:t>
      </w:r>
      <w:r>
        <w:rPr>
          <w:rFonts w:cs="TH SarabunPSK"/>
          <w:spacing w:val="-4"/>
          <w:sz w:val="32"/>
          <w:szCs w:val="32"/>
        </w:rPr>
        <w:t xml:space="preserve"> </w:t>
      </w:r>
      <w:r>
        <w:rPr>
          <w:rFonts w:cs="TH SarabunPSK"/>
          <w:spacing w:val="-4"/>
          <w:sz w:val="40"/>
          <w:szCs w:val="40"/>
        </w:rPr>
        <w:t xml:space="preserve">   </w:t>
      </w:r>
      <w:r>
        <w:rPr>
          <w:rFonts w:ascii="TH SarabunPSK Bold" w:hAnsi="TH SarabunPSK Bold" w:cs="TH SarabunPSK" w:hint="cs"/>
          <w:spacing w:val="-4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i/>
                <w:spacing w:val="-4"/>
                <w:sz w:val="40"/>
                <w:szCs w:val="4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คะแนนร</m:t>
            </m:r>
            <m: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วม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ค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</w:rPr>
              <m:t xml:space="preserve">. </m:t>
            </m:r>
            <m:r>
              <w:rPr>
                <w:rFonts w:ascii="Cambria Math" w:hAnsi="Cambria Math" w:cs="TH SarabunPSK"/>
                <w:spacing w:val="-4"/>
                <w:sz w:val="40"/>
                <w:szCs w:val="40"/>
              </w:rPr>
              <m:t xml:space="preserve"> ×</m:t>
            </m:r>
            <m:r>
              <m:rPr>
                <m:sty m:val="p"/>
              </m:rPr>
              <w:rPr>
                <w:rFonts w:ascii="Cambria Math" w:hAnsi="Cambria Math" w:cs="TH SarabunPSK"/>
                <w:spacing w:val="-4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</w:rPr>
              <m:t>(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น</m:t>
            </m:r>
            <m: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้ำหนัก</m:t>
            </m:r>
            <m:r>
              <w:rPr>
                <w:rFonts w:ascii="Cambria Math" w:hAnsi="Cambria Math" w:cs="TH SarabunPSK"/>
                <w:spacing w:val="-4"/>
                <w:sz w:val="40"/>
                <w:szCs w:val="40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๓</m:t>
            </m:r>
            <m: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๐</m:t>
            </m:r>
            <m:r>
              <m:rPr>
                <m:sty m:val="p"/>
              </m:rP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</w:rPr>
              <m:t>)</m:t>
            </m:r>
          </m:num>
          <m:den>
            <m:r>
              <w:rPr>
                <w:rFonts w:ascii="Cambria Math" w:hAnsi="Cambria Math" w:cs="TH SarabunPSK" w:hint="cs"/>
                <w:spacing w:val="-4"/>
                <w:sz w:val="40"/>
                <w:szCs w:val="40"/>
                <w:cs/>
                <w:lang w:val="th-TH"/>
              </w:rPr>
              <m:t>๒๐</m:t>
            </m:r>
          </m:den>
        </m:f>
      </m:oMath>
    </w:p>
    <w:p w14:paraId="29757B24" w14:textId="77777777" w:rsidR="00CC4403" w:rsidRDefault="00CC4403">
      <w:pPr>
        <w:spacing w:before="120" w:after="120" w:line="240" w:lineRule="auto"/>
        <w:jc w:val="thaiDistribute"/>
        <w:rPr>
          <w:rFonts w:cs="TH SarabunPSK"/>
          <w:spacing w:val="-4"/>
          <w:szCs w:val="22"/>
        </w:rPr>
      </w:pPr>
    </w:p>
    <w:p w14:paraId="29757B25" w14:textId="77777777" w:rsidR="00CC4403" w:rsidRDefault="00000000">
      <w:pPr>
        <w:spacing w:before="120" w:after="120" w:line="240" w:lineRule="auto"/>
        <w:jc w:val="thaiDistribute"/>
        <w:rPr>
          <w:rFonts w:ascii="TH SarabunPSK Bold" w:hAnsi="TH SarabunPSK Bold" w:cs="TH SarabunPSK"/>
          <w:sz w:val="32"/>
          <w:szCs w:val="32"/>
        </w:rPr>
      </w:pPr>
      <w:r>
        <w:rPr>
          <w:rFonts w:cs="TH SarabunPSK"/>
          <w:sz w:val="32"/>
          <w:szCs w:val="32"/>
          <w:cs/>
          <w:lang w:val="th-TH"/>
        </w:rPr>
        <w:t>คะแนนการประเมินผลการปฏิบัติราชการ</w:t>
      </w:r>
      <w:r>
        <w:rPr>
          <w:rFonts w:cs="TH SarabunPSK" w:hint="cs"/>
          <w:sz w:val="32"/>
          <w:szCs w:val="32"/>
          <w:cs/>
        </w:rPr>
        <w:t xml:space="preserve"> </w:t>
      </w:r>
      <w:r>
        <w:rPr>
          <w:rFonts w:ascii="TH SarabunPSK Bold" w:hAnsi="TH SarabunPSK Bold" w:cs="TH SarabunPSK"/>
          <w:sz w:val="32"/>
          <w:szCs w:val="32"/>
        </w:rPr>
        <w:t xml:space="preserve">= </w:t>
      </w:r>
      <w:r>
        <w:rPr>
          <w:rFonts w:ascii="TH SarabunPSK Bold" w:hAnsi="TH SarabunPSK Bold" w:cs="TH SarabunPSK" w:hint="cs"/>
          <w:sz w:val="32"/>
          <w:szCs w:val="32"/>
          <w:cs/>
          <w:lang w:val="th-TH"/>
        </w:rPr>
        <w:t>คะแนนมิติด้านผลสัมฤทธิ์</w:t>
      </w:r>
      <w:r>
        <w:rPr>
          <w:rFonts w:cs="TH SarabunPSK"/>
          <w:sz w:val="32"/>
          <w:szCs w:val="32"/>
        </w:rPr>
        <w:t xml:space="preserve"> </w:t>
      </w:r>
      <w:r>
        <w:rPr>
          <w:rFonts w:cs="TH SarabunPSK"/>
          <w:sz w:val="24"/>
          <w:szCs w:val="24"/>
        </w:rPr>
        <w:t>+</w:t>
      </w:r>
      <w:r>
        <w:rPr>
          <w:rFonts w:cs="TH SarabunPSK"/>
          <w:sz w:val="32"/>
          <w:szCs w:val="32"/>
        </w:rPr>
        <w:t xml:space="preserve"> </w:t>
      </w:r>
      <w:r>
        <w:rPr>
          <w:rFonts w:ascii="TH SarabunPSK Bold" w:hAnsi="TH SarabunPSK Bold" w:cs="TH SarabunPSK" w:hint="cs"/>
          <w:sz w:val="32"/>
          <w:szCs w:val="32"/>
          <w:cs/>
          <w:lang w:val="th-TH"/>
        </w:rPr>
        <w:t>คะแนนมิติด้านสมรรถนะ</w:t>
      </w:r>
    </w:p>
    <w:p w14:paraId="29757B26" w14:textId="77777777" w:rsidR="00CC4403" w:rsidRDefault="00CC4403">
      <w:pPr>
        <w:spacing w:before="120" w:after="0" w:line="240" w:lineRule="auto"/>
        <w:jc w:val="center"/>
        <w:rPr>
          <w:rFonts w:ascii="TH SarabunPSK" w:hAnsi="TH SarabunPSK" w:cs="TH SarabunPSK"/>
          <w:sz w:val="14"/>
          <w:szCs w:val="14"/>
        </w:rPr>
      </w:pPr>
    </w:p>
    <w:p w14:paraId="29757B27" w14:textId="77777777" w:rsidR="00CC4403" w:rsidRDefault="00000000">
      <w:pPr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</w:t>
      </w:r>
    </w:p>
    <w:sectPr w:rsidR="00CC4403">
      <w:headerReference w:type="first" r:id="rId9"/>
      <w:pgSz w:w="11906" w:h="16838"/>
      <w:pgMar w:top="14" w:right="1134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F29BD" w14:textId="77777777" w:rsidR="005C5D6B" w:rsidRDefault="005C5D6B">
      <w:pPr>
        <w:spacing w:line="240" w:lineRule="auto"/>
      </w:pPr>
      <w:r>
        <w:separator/>
      </w:r>
    </w:p>
  </w:endnote>
  <w:endnote w:type="continuationSeparator" w:id="0">
    <w:p w14:paraId="2B7B90AA" w14:textId="77777777" w:rsidR="005C5D6B" w:rsidRDefault="005C5D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Prompt">
    <w:charset w:val="DE"/>
    <w:family w:val="auto"/>
    <w:pitch w:val="variable"/>
    <w:sig w:usb0="21000007" w:usb1="00000001" w:usb2="00000000" w:usb3="00000000" w:csb0="00010193" w:csb1="00000000"/>
  </w:font>
  <w:font w:name="TH SarabunPSK Bold">
    <w:altName w:val="TH SarabunPSK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01CF9" w14:textId="77777777" w:rsidR="005C5D6B" w:rsidRDefault="005C5D6B">
      <w:pPr>
        <w:spacing w:after="0"/>
      </w:pPr>
      <w:r>
        <w:separator/>
      </w:r>
    </w:p>
  </w:footnote>
  <w:footnote w:type="continuationSeparator" w:id="0">
    <w:p w14:paraId="0B889B94" w14:textId="77777777" w:rsidR="005C5D6B" w:rsidRDefault="005C5D6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2342987"/>
      <w:docPartObj>
        <w:docPartGallery w:val="AutoText"/>
      </w:docPartObj>
    </w:sdtPr>
    <w:sdtContent>
      <w:p w14:paraId="29757B3A" w14:textId="77777777" w:rsidR="00CC4403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cs/>
            <w:lang w:val="th-TH"/>
          </w:rPr>
          <w:t>๒</w:t>
        </w:r>
        <w:r>
          <w:fldChar w:fldCharType="end"/>
        </w:r>
      </w:p>
    </w:sdtContent>
  </w:sdt>
  <w:p w14:paraId="29757B3B" w14:textId="77777777" w:rsidR="00CC4403" w:rsidRDefault="00CC4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35C74"/>
    <w:multiLevelType w:val="multilevel"/>
    <w:tmpl w:val="02E35C74"/>
    <w:lvl w:ilvl="0">
      <w:start w:val="1"/>
      <w:numFmt w:val="thaiNumbers"/>
      <w:lvlText w:val="(%1)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00F6D"/>
    <w:multiLevelType w:val="multilevel"/>
    <w:tmpl w:val="54200F6D"/>
    <w:lvl w:ilvl="0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766557C7"/>
    <w:multiLevelType w:val="multilevel"/>
    <w:tmpl w:val="766557C7"/>
    <w:lvl w:ilvl="0">
      <w:start w:val="1"/>
      <w:numFmt w:val="thaiNumbers"/>
      <w:lvlText w:val="(%1)"/>
      <w:lvlJc w:val="left"/>
      <w:pPr>
        <w:ind w:left="1440" w:hanging="360"/>
      </w:pPr>
      <w:rPr>
        <w:rFonts w:hint="default"/>
        <w:b/>
        <w:bCs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834093">
    <w:abstractNumId w:val="2"/>
  </w:num>
  <w:num w:numId="2" w16cid:durableId="1739211653">
    <w:abstractNumId w:val="0"/>
  </w:num>
  <w:num w:numId="3" w16cid:durableId="1693412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2tLQ0MDEzMzM2szBU0lEKTi0uzszPAykwsqgFAKnJOe8tAAAA"/>
  </w:docVars>
  <w:rsids>
    <w:rsidRoot w:val="00690474"/>
    <w:rsid w:val="00007893"/>
    <w:rsid w:val="00015B0E"/>
    <w:rsid w:val="00016BD4"/>
    <w:rsid w:val="000230C2"/>
    <w:rsid w:val="000236F0"/>
    <w:rsid w:val="00026F59"/>
    <w:rsid w:val="000359F4"/>
    <w:rsid w:val="000524A6"/>
    <w:rsid w:val="00053D0B"/>
    <w:rsid w:val="00055E7B"/>
    <w:rsid w:val="00060407"/>
    <w:rsid w:val="00064337"/>
    <w:rsid w:val="0007456E"/>
    <w:rsid w:val="00074B97"/>
    <w:rsid w:val="00076FDC"/>
    <w:rsid w:val="00080619"/>
    <w:rsid w:val="000806F7"/>
    <w:rsid w:val="00081ED1"/>
    <w:rsid w:val="00083365"/>
    <w:rsid w:val="00083E2F"/>
    <w:rsid w:val="00086F64"/>
    <w:rsid w:val="000901BC"/>
    <w:rsid w:val="00093735"/>
    <w:rsid w:val="000A1BD9"/>
    <w:rsid w:val="000A65A5"/>
    <w:rsid w:val="000B2CEE"/>
    <w:rsid w:val="000B79E4"/>
    <w:rsid w:val="000C0D23"/>
    <w:rsid w:val="000C546B"/>
    <w:rsid w:val="000C67F9"/>
    <w:rsid w:val="000D0695"/>
    <w:rsid w:val="000D31F9"/>
    <w:rsid w:val="000E0FC4"/>
    <w:rsid w:val="000E1108"/>
    <w:rsid w:val="000E34D1"/>
    <w:rsid w:val="000E3B52"/>
    <w:rsid w:val="000E7E13"/>
    <w:rsid w:val="000F0FCC"/>
    <w:rsid w:val="000F2A12"/>
    <w:rsid w:val="000F6F33"/>
    <w:rsid w:val="000F7630"/>
    <w:rsid w:val="0010056B"/>
    <w:rsid w:val="001021F5"/>
    <w:rsid w:val="00105B23"/>
    <w:rsid w:val="001074C9"/>
    <w:rsid w:val="00112535"/>
    <w:rsid w:val="00117F92"/>
    <w:rsid w:val="0012006C"/>
    <w:rsid w:val="00121C23"/>
    <w:rsid w:val="00125B70"/>
    <w:rsid w:val="00130492"/>
    <w:rsid w:val="001408CE"/>
    <w:rsid w:val="00143913"/>
    <w:rsid w:val="00147360"/>
    <w:rsid w:val="00150111"/>
    <w:rsid w:val="001517DB"/>
    <w:rsid w:val="00152DAE"/>
    <w:rsid w:val="001539BF"/>
    <w:rsid w:val="00154D39"/>
    <w:rsid w:val="00162773"/>
    <w:rsid w:val="00163C31"/>
    <w:rsid w:val="00166D3F"/>
    <w:rsid w:val="001715F5"/>
    <w:rsid w:val="00176A06"/>
    <w:rsid w:val="0018080A"/>
    <w:rsid w:val="001836BC"/>
    <w:rsid w:val="00192DE8"/>
    <w:rsid w:val="00193E1B"/>
    <w:rsid w:val="0019702A"/>
    <w:rsid w:val="001A0ED4"/>
    <w:rsid w:val="001A1904"/>
    <w:rsid w:val="001A48A8"/>
    <w:rsid w:val="001A716F"/>
    <w:rsid w:val="001A7F19"/>
    <w:rsid w:val="001B3E40"/>
    <w:rsid w:val="001B44BE"/>
    <w:rsid w:val="001B5460"/>
    <w:rsid w:val="001B6863"/>
    <w:rsid w:val="001B7931"/>
    <w:rsid w:val="001C43F5"/>
    <w:rsid w:val="001C5EB8"/>
    <w:rsid w:val="001D6BBD"/>
    <w:rsid w:val="001D6CD6"/>
    <w:rsid w:val="001D731E"/>
    <w:rsid w:val="001D755D"/>
    <w:rsid w:val="001E214A"/>
    <w:rsid w:val="001E416B"/>
    <w:rsid w:val="001E4731"/>
    <w:rsid w:val="001E6927"/>
    <w:rsid w:val="0020052E"/>
    <w:rsid w:val="002030D0"/>
    <w:rsid w:val="00216452"/>
    <w:rsid w:val="00221F17"/>
    <w:rsid w:val="00222195"/>
    <w:rsid w:val="00225D9D"/>
    <w:rsid w:val="00236391"/>
    <w:rsid w:val="0023664A"/>
    <w:rsid w:val="00237178"/>
    <w:rsid w:val="00240617"/>
    <w:rsid w:val="00243567"/>
    <w:rsid w:val="0025028D"/>
    <w:rsid w:val="00260691"/>
    <w:rsid w:val="00261F53"/>
    <w:rsid w:val="0026273C"/>
    <w:rsid w:val="00265A6F"/>
    <w:rsid w:val="0027354B"/>
    <w:rsid w:val="00274EC9"/>
    <w:rsid w:val="002801EF"/>
    <w:rsid w:val="0028254A"/>
    <w:rsid w:val="00285BDC"/>
    <w:rsid w:val="00285C3B"/>
    <w:rsid w:val="002862EE"/>
    <w:rsid w:val="00286B4A"/>
    <w:rsid w:val="00286E98"/>
    <w:rsid w:val="00294BE6"/>
    <w:rsid w:val="002951DB"/>
    <w:rsid w:val="002A6C85"/>
    <w:rsid w:val="002B35B5"/>
    <w:rsid w:val="002B54AA"/>
    <w:rsid w:val="002B73FE"/>
    <w:rsid w:val="002B77D2"/>
    <w:rsid w:val="002C09F2"/>
    <w:rsid w:val="002C1126"/>
    <w:rsid w:val="002C2FB1"/>
    <w:rsid w:val="002C4056"/>
    <w:rsid w:val="002C62BF"/>
    <w:rsid w:val="002C6509"/>
    <w:rsid w:val="002D2971"/>
    <w:rsid w:val="002D3437"/>
    <w:rsid w:val="002D3902"/>
    <w:rsid w:val="002D3A97"/>
    <w:rsid w:val="002D6611"/>
    <w:rsid w:val="002D7B88"/>
    <w:rsid w:val="002E0E59"/>
    <w:rsid w:val="002E4D04"/>
    <w:rsid w:val="002E730C"/>
    <w:rsid w:val="002E77A6"/>
    <w:rsid w:val="002E7964"/>
    <w:rsid w:val="002F2165"/>
    <w:rsid w:val="002F312C"/>
    <w:rsid w:val="002F48C7"/>
    <w:rsid w:val="002F5735"/>
    <w:rsid w:val="002F6462"/>
    <w:rsid w:val="00305119"/>
    <w:rsid w:val="0031116B"/>
    <w:rsid w:val="003123A6"/>
    <w:rsid w:val="0031287F"/>
    <w:rsid w:val="00313781"/>
    <w:rsid w:val="003161CD"/>
    <w:rsid w:val="0032287F"/>
    <w:rsid w:val="003321B5"/>
    <w:rsid w:val="00332527"/>
    <w:rsid w:val="00332C4F"/>
    <w:rsid w:val="003367DB"/>
    <w:rsid w:val="00337FDB"/>
    <w:rsid w:val="00340E77"/>
    <w:rsid w:val="00341782"/>
    <w:rsid w:val="00342F44"/>
    <w:rsid w:val="00350B85"/>
    <w:rsid w:val="00357C70"/>
    <w:rsid w:val="00361F4F"/>
    <w:rsid w:val="00364660"/>
    <w:rsid w:val="0036540F"/>
    <w:rsid w:val="00370E90"/>
    <w:rsid w:val="00371BE1"/>
    <w:rsid w:val="00371C6B"/>
    <w:rsid w:val="00374954"/>
    <w:rsid w:val="003775EC"/>
    <w:rsid w:val="00377ECB"/>
    <w:rsid w:val="00380264"/>
    <w:rsid w:val="0038056F"/>
    <w:rsid w:val="003814B5"/>
    <w:rsid w:val="00383208"/>
    <w:rsid w:val="003837B8"/>
    <w:rsid w:val="00385471"/>
    <w:rsid w:val="00387115"/>
    <w:rsid w:val="00387B8A"/>
    <w:rsid w:val="00390614"/>
    <w:rsid w:val="00391757"/>
    <w:rsid w:val="00392AF2"/>
    <w:rsid w:val="0039585E"/>
    <w:rsid w:val="00396341"/>
    <w:rsid w:val="003965A0"/>
    <w:rsid w:val="003974BC"/>
    <w:rsid w:val="00397AAF"/>
    <w:rsid w:val="003A0D15"/>
    <w:rsid w:val="003A3D62"/>
    <w:rsid w:val="003A408F"/>
    <w:rsid w:val="003A5325"/>
    <w:rsid w:val="003A5B19"/>
    <w:rsid w:val="003A695B"/>
    <w:rsid w:val="003A7DB7"/>
    <w:rsid w:val="003B477F"/>
    <w:rsid w:val="003C140B"/>
    <w:rsid w:val="003C1926"/>
    <w:rsid w:val="003C478C"/>
    <w:rsid w:val="003C71EA"/>
    <w:rsid w:val="003D0E71"/>
    <w:rsid w:val="003D4227"/>
    <w:rsid w:val="003E2290"/>
    <w:rsid w:val="003E2EFF"/>
    <w:rsid w:val="003F4C35"/>
    <w:rsid w:val="00405967"/>
    <w:rsid w:val="00405AA4"/>
    <w:rsid w:val="00405BE5"/>
    <w:rsid w:val="004074E8"/>
    <w:rsid w:val="00422B9E"/>
    <w:rsid w:val="004240C7"/>
    <w:rsid w:val="00425028"/>
    <w:rsid w:val="0042689E"/>
    <w:rsid w:val="00437106"/>
    <w:rsid w:val="00441627"/>
    <w:rsid w:val="00445598"/>
    <w:rsid w:val="00446610"/>
    <w:rsid w:val="004473A6"/>
    <w:rsid w:val="00451891"/>
    <w:rsid w:val="004520C3"/>
    <w:rsid w:val="00454F2A"/>
    <w:rsid w:val="00460B32"/>
    <w:rsid w:val="00461369"/>
    <w:rsid w:val="004619E3"/>
    <w:rsid w:val="00461E10"/>
    <w:rsid w:val="00467D0E"/>
    <w:rsid w:val="004711D4"/>
    <w:rsid w:val="00472555"/>
    <w:rsid w:val="00485B60"/>
    <w:rsid w:val="004860A8"/>
    <w:rsid w:val="00490731"/>
    <w:rsid w:val="0049353B"/>
    <w:rsid w:val="00496BC4"/>
    <w:rsid w:val="004A1AC0"/>
    <w:rsid w:val="004A6069"/>
    <w:rsid w:val="004B015B"/>
    <w:rsid w:val="004B3B7D"/>
    <w:rsid w:val="004B5499"/>
    <w:rsid w:val="004B7597"/>
    <w:rsid w:val="004B79C3"/>
    <w:rsid w:val="004C20BE"/>
    <w:rsid w:val="004C20EF"/>
    <w:rsid w:val="004C5CC5"/>
    <w:rsid w:val="004C6ED0"/>
    <w:rsid w:val="004D08D6"/>
    <w:rsid w:val="004D20AA"/>
    <w:rsid w:val="004D4410"/>
    <w:rsid w:val="004E0ABD"/>
    <w:rsid w:val="004E4ABE"/>
    <w:rsid w:val="004E6E7A"/>
    <w:rsid w:val="004F1100"/>
    <w:rsid w:val="0050214D"/>
    <w:rsid w:val="005038A0"/>
    <w:rsid w:val="005038FB"/>
    <w:rsid w:val="00510810"/>
    <w:rsid w:val="00510D63"/>
    <w:rsid w:val="005151A5"/>
    <w:rsid w:val="00516315"/>
    <w:rsid w:val="005177BC"/>
    <w:rsid w:val="0052049B"/>
    <w:rsid w:val="00530D18"/>
    <w:rsid w:val="005319C1"/>
    <w:rsid w:val="00535CE2"/>
    <w:rsid w:val="005409E5"/>
    <w:rsid w:val="00540DA9"/>
    <w:rsid w:val="00541855"/>
    <w:rsid w:val="00547A1B"/>
    <w:rsid w:val="00547CB2"/>
    <w:rsid w:val="00550079"/>
    <w:rsid w:val="005507A9"/>
    <w:rsid w:val="00556ABC"/>
    <w:rsid w:val="00561F0B"/>
    <w:rsid w:val="0056467B"/>
    <w:rsid w:val="005674D3"/>
    <w:rsid w:val="00567EC8"/>
    <w:rsid w:val="005723E6"/>
    <w:rsid w:val="005765A6"/>
    <w:rsid w:val="0057763D"/>
    <w:rsid w:val="0057767E"/>
    <w:rsid w:val="005836C4"/>
    <w:rsid w:val="00586A8D"/>
    <w:rsid w:val="00586C51"/>
    <w:rsid w:val="00586CF6"/>
    <w:rsid w:val="00590C6A"/>
    <w:rsid w:val="005A2A4C"/>
    <w:rsid w:val="005A3FEF"/>
    <w:rsid w:val="005A504C"/>
    <w:rsid w:val="005A50B4"/>
    <w:rsid w:val="005A7CD4"/>
    <w:rsid w:val="005B52E9"/>
    <w:rsid w:val="005B6A2B"/>
    <w:rsid w:val="005C2627"/>
    <w:rsid w:val="005C48F0"/>
    <w:rsid w:val="005C5D6B"/>
    <w:rsid w:val="005D497F"/>
    <w:rsid w:val="005E077E"/>
    <w:rsid w:val="005E078D"/>
    <w:rsid w:val="005E14BD"/>
    <w:rsid w:val="005E6041"/>
    <w:rsid w:val="005E6F9B"/>
    <w:rsid w:val="005F6E5D"/>
    <w:rsid w:val="00603436"/>
    <w:rsid w:val="00605112"/>
    <w:rsid w:val="00606B36"/>
    <w:rsid w:val="00606CE2"/>
    <w:rsid w:val="0060792B"/>
    <w:rsid w:val="006103DA"/>
    <w:rsid w:val="00611ECE"/>
    <w:rsid w:val="00612957"/>
    <w:rsid w:val="00614B86"/>
    <w:rsid w:val="006150BE"/>
    <w:rsid w:val="006163DA"/>
    <w:rsid w:val="006268F6"/>
    <w:rsid w:val="0062751F"/>
    <w:rsid w:val="006327EB"/>
    <w:rsid w:val="006343F2"/>
    <w:rsid w:val="00634949"/>
    <w:rsid w:val="00641594"/>
    <w:rsid w:val="00647131"/>
    <w:rsid w:val="00647471"/>
    <w:rsid w:val="006526E5"/>
    <w:rsid w:val="006547D8"/>
    <w:rsid w:val="006567CC"/>
    <w:rsid w:val="00661D6E"/>
    <w:rsid w:val="006633E5"/>
    <w:rsid w:val="00667FA2"/>
    <w:rsid w:val="0067500D"/>
    <w:rsid w:val="00675099"/>
    <w:rsid w:val="00676721"/>
    <w:rsid w:val="00681DFB"/>
    <w:rsid w:val="0068320C"/>
    <w:rsid w:val="00687882"/>
    <w:rsid w:val="00690474"/>
    <w:rsid w:val="00691EE9"/>
    <w:rsid w:val="00696910"/>
    <w:rsid w:val="006A0F2A"/>
    <w:rsid w:val="006A6AC4"/>
    <w:rsid w:val="006B077B"/>
    <w:rsid w:val="006B350D"/>
    <w:rsid w:val="006C3B32"/>
    <w:rsid w:val="006C3F6B"/>
    <w:rsid w:val="006C571B"/>
    <w:rsid w:val="006C5C91"/>
    <w:rsid w:val="006C7046"/>
    <w:rsid w:val="006D1C01"/>
    <w:rsid w:val="006D3431"/>
    <w:rsid w:val="006E08E4"/>
    <w:rsid w:val="006E4447"/>
    <w:rsid w:val="006E45DB"/>
    <w:rsid w:val="006F26EB"/>
    <w:rsid w:val="006F30D9"/>
    <w:rsid w:val="006F3599"/>
    <w:rsid w:val="006F4B6C"/>
    <w:rsid w:val="006F50FA"/>
    <w:rsid w:val="006F7386"/>
    <w:rsid w:val="007031F7"/>
    <w:rsid w:val="00703360"/>
    <w:rsid w:val="007040D3"/>
    <w:rsid w:val="00706659"/>
    <w:rsid w:val="00706FE8"/>
    <w:rsid w:val="00717E8A"/>
    <w:rsid w:val="00733481"/>
    <w:rsid w:val="00734153"/>
    <w:rsid w:val="00734578"/>
    <w:rsid w:val="007424A1"/>
    <w:rsid w:val="00746F74"/>
    <w:rsid w:val="007474C5"/>
    <w:rsid w:val="00747523"/>
    <w:rsid w:val="00755EF8"/>
    <w:rsid w:val="00756AEE"/>
    <w:rsid w:val="007620C6"/>
    <w:rsid w:val="00762994"/>
    <w:rsid w:val="0077044C"/>
    <w:rsid w:val="00771798"/>
    <w:rsid w:val="00771D06"/>
    <w:rsid w:val="00771E09"/>
    <w:rsid w:val="0077343D"/>
    <w:rsid w:val="00777043"/>
    <w:rsid w:val="00780C21"/>
    <w:rsid w:val="007815EF"/>
    <w:rsid w:val="00785C6F"/>
    <w:rsid w:val="00786505"/>
    <w:rsid w:val="00786C70"/>
    <w:rsid w:val="00787656"/>
    <w:rsid w:val="0079545E"/>
    <w:rsid w:val="00795D31"/>
    <w:rsid w:val="007961A9"/>
    <w:rsid w:val="007A1DEE"/>
    <w:rsid w:val="007A1E6E"/>
    <w:rsid w:val="007A2D28"/>
    <w:rsid w:val="007A345D"/>
    <w:rsid w:val="007A3F32"/>
    <w:rsid w:val="007A49A5"/>
    <w:rsid w:val="007B0F78"/>
    <w:rsid w:val="007B7C8D"/>
    <w:rsid w:val="007C1B7A"/>
    <w:rsid w:val="007C202D"/>
    <w:rsid w:val="007C3A87"/>
    <w:rsid w:val="007D46D6"/>
    <w:rsid w:val="007D4BF1"/>
    <w:rsid w:val="007D5142"/>
    <w:rsid w:val="007E31D6"/>
    <w:rsid w:val="007E326F"/>
    <w:rsid w:val="007E34FD"/>
    <w:rsid w:val="007E4EA8"/>
    <w:rsid w:val="007F1D2B"/>
    <w:rsid w:val="007F24CF"/>
    <w:rsid w:val="007F366D"/>
    <w:rsid w:val="007F3DC9"/>
    <w:rsid w:val="008015B8"/>
    <w:rsid w:val="008037E1"/>
    <w:rsid w:val="00805FFC"/>
    <w:rsid w:val="00810DA6"/>
    <w:rsid w:val="00811C9F"/>
    <w:rsid w:val="00821752"/>
    <w:rsid w:val="00824985"/>
    <w:rsid w:val="00825070"/>
    <w:rsid w:val="0082557D"/>
    <w:rsid w:val="00825BEF"/>
    <w:rsid w:val="0082635F"/>
    <w:rsid w:val="00827758"/>
    <w:rsid w:val="008352F7"/>
    <w:rsid w:val="00851956"/>
    <w:rsid w:val="00852B66"/>
    <w:rsid w:val="008567A0"/>
    <w:rsid w:val="00856BEA"/>
    <w:rsid w:val="00860CDA"/>
    <w:rsid w:val="00862AED"/>
    <w:rsid w:val="00863813"/>
    <w:rsid w:val="008663FB"/>
    <w:rsid w:val="00871284"/>
    <w:rsid w:val="008719C9"/>
    <w:rsid w:val="0087793D"/>
    <w:rsid w:val="008830EA"/>
    <w:rsid w:val="00886CF4"/>
    <w:rsid w:val="00893A37"/>
    <w:rsid w:val="00894F55"/>
    <w:rsid w:val="00896943"/>
    <w:rsid w:val="008A1A0B"/>
    <w:rsid w:val="008A1D4A"/>
    <w:rsid w:val="008A24B3"/>
    <w:rsid w:val="008A3D07"/>
    <w:rsid w:val="008B001F"/>
    <w:rsid w:val="008B5BB0"/>
    <w:rsid w:val="008B6A1E"/>
    <w:rsid w:val="008B6B57"/>
    <w:rsid w:val="008B732B"/>
    <w:rsid w:val="008B7FB1"/>
    <w:rsid w:val="008C5BE6"/>
    <w:rsid w:val="008D1F2A"/>
    <w:rsid w:val="008D2C76"/>
    <w:rsid w:val="008E04AE"/>
    <w:rsid w:val="008E1405"/>
    <w:rsid w:val="008E65EF"/>
    <w:rsid w:val="008E7717"/>
    <w:rsid w:val="008F1308"/>
    <w:rsid w:val="008F1B55"/>
    <w:rsid w:val="008F404B"/>
    <w:rsid w:val="00913344"/>
    <w:rsid w:val="00914127"/>
    <w:rsid w:val="0091651C"/>
    <w:rsid w:val="00921DBB"/>
    <w:rsid w:val="009222F4"/>
    <w:rsid w:val="009249DA"/>
    <w:rsid w:val="009254AB"/>
    <w:rsid w:val="00927C57"/>
    <w:rsid w:val="00930CD3"/>
    <w:rsid w:val="0093153F"/>
    <w:rsid w:val="00931A2C"/>
    <w:rsid w:val="00947D77"/>
    <w:rsid w:val="0095072E"/>
    <w:rsid w:val="00950A80"/>
    <w:rsid w:val="00953A06"/>
    <w:rsid w:val="00954FC1"/>
    <w:rsid w:val="00960678"/>
    <w:rsid w:val="009645B4"/>
    <w:rsid w:val="009751E1"/>
    <w:rsid w:val="00975448"/>
    <w:rsid w:val="009831DE"/>
    <w:rsid w:val="00987D56"/>
    <w:rsid w:val="009B5548"/>
    <w:rsid w:val="009C0438"/>
    <w:rsid w:val="009C264F"/>
    <w:rsid w:val="009C2BA8"/>
    <w:rsid w:val="009C4541"/>
    <w:rsid w:val="009C5ADF"/>
    <w:rsid w:val="009C687A"/>
    <w:rsid w:val="009D5754"/>
    <w:rsid w:val="009D5CEA"/>
    <w:rsid w:val="009D6C6C"/>
    <w:rsid w:val="009E1EC8"/>
    <w:rsid w:val="009E2FC8"/>
    <w:rsid w:val="009E340C"/>
    <w:rsid w:val="009E514E"/>
    <w:rsid w:val="009F2FD4"/>
    <w:rsid w:val="00A013F8"/>
    <w:rsid w:val="00A037D7"/>
    <w:rsid w:val="00A06DD6"/>
    <w:rsid w:val="00A07DAD"/>
    <w:rsid w:val="00A101BE"/>
    <w:rsid w:val="00A124CB"/>
    <w:rsid w:val="00A15296"/>
    <w:rsid w:val="00A16166"/>
    <w:rsid w:val="00A23EB4"/>
    <w:rsid w:val="00A24922"/>
    <w:rsid w:val="00A27DD8"/>
    <w:rsid w:val="00A357ED"/>
    <w:rsid w:val="00A360F4"/>
    <w:rsid w:val="00A41038"/>
    <w:rsid w:val="00A428CF"/>
    <w:rsid w:val="00A51C0D"/>
    <w:rsid w:val="00A56E84"/>
    <w:rsid w:val="00A62F88"/>
    <w:rsid w:val="00A64DAB"/>
    <w:rsid w:val="00A65D1F"/>
    <w:rsid w:val="00A66E6B"/>
    <w:rsid w:val="00A70F50"/>
    <w:rsid w:val="00A72997"/>
    <w:rsid w:val="00A733BB"/>
    <w:rsid w:val="00A75710"/>
    <w:rsid w:val="00A763F3"/>
    <w:rsid w:val="00A81874"/>
    <w:rsid w:val="00A81ABA"/>
    <w:rsid w:val="00A8619D"/>
    <w:rsid w:val="00A867A1"/>
    <w:rsid w:val="00A97082"/>
    <w:rsid w:val="00A975F0"/>
    <w:rsid w:val="00AA4C14"/>
    <w:rsid w:val="00AA642E"/>
    <w:rsid w:val="00AB0436"/>
    <w:rsid w:val="00AB3895"/>
    <w:rsid w:val="00AB40AD"/>
    <w:rsid w:val="00AB5D72"/>
    <w:rsid w:val="00AB6375"/>
    <w:rsid w:val="00AB78D0"/>
    <w:rsid w:val="00AC3A56"/>
    <w:rsid w:val="00AC47F5"/>
    <w:rsid w:val="00AD38CE"/>
    <w:rsid w:val="00AD56B1"/>
    <w:rsid w:val="00AD5C27"/>
    <w:rsid w:val="00AE1822"/>
    <w:rsid w:val="00AF4AAC"/>
    <w:rsid w:val="00B00D0B"/>
    <w:rsid w:val="00B00F46"/>
    <w:rsid w:val="00B06007"/>
    <w:rsid w:val="00B06F09"/>
    <w:rsid w:val="00B1013F"/>
    <w:rsid w:val="00B14098"/>
    <w:rsid w:val="00B166B0"/>
    <w:rsid w:val="00B21610"/>
    <w:rsid w:val="00B21A74"/>
    <w:rsid w:val="00B22A7F"/>
    <w:rsid w:val="00B32023"/>
    <w:rsid w:val="00B343CD"/>
    <w:rsid w:val="00B34AD3"/>
    <w:rsid w:val="00B354A3"/>
    <w:rsid w:val="00B360DE"/>
    <w:rsid w:val="00B3704C"/>
    <w:rsid w:val="00B4397C"/>
    <w:rsid w:val="00B474AE"/>
    <w:rsid w:val="00B537A3"/>
    <w:rsid w:val="00B54BF7"/>
    <w:rsid w:val="00B55B74"/>
    <w:rsid w:val="00B61206"/>
    <w:rsid w:val="00B65437"/>
    <w:rsid w:val="00B65F78"/>
    <w:rsid w:val="00B6641D"/>
    <w:rsid w:val="00B7109D"/>
    <w:rsid w:val="00B711C3"/>
    <w:rsid w:val="00B72A2F"/>
    <w:rsid w:val="00B72FB0"/>
    <w:rsid w:val="00B74CEA"/>
    <w:rsid w:val="00B8111A"/>
    <w:rsid w:val="00B918B1"/>
    <w:rsid w:val="00B923CD"/>
    <w:rsid w:val="00B924F8"/>
    <w:rsid w:val="00B9444E"/>
    <w:rsid w:val="00BA0DE2"/>
    <w:rsid w:val="00BA1156"/>
    <w:rsid w:val="00BA4B2B"/>
    <w:rsid w:val="00BA6CD5"/>
    <w:rsid w:val="00BB1413"/>
    <w:rsid w:val="00BB4BBE"/>
    <w:rsid w:val="00BB6CA7"/>
    <w:rsid w:val="00BB6DAE"/>
    <w:rsid w:val="00BC241E"/>
    <w:rsid w:val="00BC38D7"/>
    <w:rsid w:val="00BD7A43"/>
    <w:rsid w:val="00BE0000"/>
    <w:rsid w:val="00BE43A1"/>
    <w:rsid w:val="00C0722E"/>
    <w:rsid w:val="00C07938"/>
    <w:rsid w:val="00C15068"/>
    <w:rsid w:val="00C16ABD"/>
    <w:rsid w:val="00C21959"/>
    <w:rsid w:val="00C255DC"/>
    <w:rsid w:val="00C4035D"/>
    <w:rsid w:val="00C437AE"/>
    <w:rsid w:val="00C53584"/>
    <w:rsid w:val="00C53B7B"/>
    <w:rsid w:val="00C53E68"/>
    <w:rsid w:val="00C54519"/>
    <w:rsid w:val="00C54787"/>
    <w:rsid w:val="00C57E49"/>
    <w:rsid w:val="00C63EC0"/>
    <w:rsid w:val="00C63FA5"/>
    <w:rsid w:val="00C64960"/>
    <w:rsid w:val="00C708AF"/>
    <w:rsid w:val="00C708BD"/>
    <w:rsid w:val="00C71F6A"/>
    <w:rsid w:val="00C72831"/>
    <w:rsid w:val="00C73E3C"/>
    <w:rsid w:val="00C7473B"/>
    <w:rsid w:val="00C77037"/>
    <w:rsid w:val="00C805E2"/>
    <w:rsid w:val="00C83322"/>
    <w:rsid w:val="00C843D1"/>
    <w:rsid w:val="00C845B3"/>
    <w:rsid w:val="00C84A20"/>
    <w:rsid w:val="00C84A68"/>
    <w:rsid w:val="00C90A23"/>
    <w:rsid w:val="00C9394F"/>
    <w:rsid w:val="00CA464E"/>
    <w:rsid w:val="00CA6660"/>
    <w:rsid w:val="00CC051D"/>
    <w:rsid w:val="00CC10D6"/>
    <w:rsid w:val="00CC2AC1"/>
    <w:rsid w:val="00CC4403"/>
    <w:rsid w:val="00CC71F2"/>
    <w:rsid w:val="00CC7FF9"/>
    <w:rsid w:val="00CD7013"/>
    <w:rsid w:val="00CD7072"/>
    <w:rsid w:val="00CE49A2"/>
    <w:rsid w:val="00CE77F3"/>
    <w:rsid w:val="00CF4B6A"/>
    <w:rsid w:val="00CF68B5"/>
    <w:rsid w:val="00D0697A"/>
    <w:rsid w:val="00D10DFE"/>
    <w:rsid w:val="00D10FE2"/>
    <w:rsid w:val="00D12270"/>
    <w:rsid w:val="00D14619"/>
    <w:rsid w:val="00D213CC"/>
    <w:rsid w:val="00D236F2"/>
    <w:rsid w:val="00D246DC"/>
    <w:rsid w:val="00D403E8"/>
    <w:rsid w:val="00D40F5D"/>
    <w:rsid w:val="00D42678"/>
    <w:rsid w:val="00D45AD5"/>
    <w:rsid w:val="00D469C8"/>
    <w:rsid w:val="00D47C8E"/>
    <w:rsid w:val="00D50C47"/>
    <w:rsid w:val="00D5111E"/>
    <w:rsid w:val="00D5630D"/>
    <w:rsid w:val="00D56391"/>
    <w:rsid w:val="00D60408"/>
    <w:rsid w:val="00D607F4"/>
    <w:rsid w:val="00D61452"/>
    <w:rsid w:val="00D61B2D"/>
    <w:rsid w:val="00D65E73"/>
    <w:rsid w:val="00D67381"/>
    <w:rsid w:val="00D708CD"/>
    <w:rsid w:val="00D71918"/>
    <w:rsid w:val="00D71EE4"/>
    <w:rsid w:val="00D76BB8"/>
    <w:rsid w:val="00D8465B"/>
    <w:rsid w:val="00D8640A"/>
    <w:rsid w:val="00D91936"/>
    <w:rsid w:val="00D923DB"/>
    <w:rsid w:val="00D93065"/>
    <w:rsid w:val="00D93DEA"/>
    <w:rsid w:val="00DA5CEA"/>
    <w:rsid w:val="00DB15A0"/>
    <w:rsid w:val="00DC395B"/>
    <w:rsid w:val="00DC68E9"/>
    <w:rsid w:val="00DD1F94"/>
    <w:rsid w:val="00DD7C94"/>
    <w:rsid w:val="00DE35D7"/>
    <w:rsid w:val="00DE497F"/>
    <w:rsid w:val="00DE5823"/>
    <w:rsid w:val="00DE6036"/>
    <w:rsid w:val="00DE672B"/>
    <w:rsid w:val="00DE764F"/>
    <w:rsid w:val="00DF009F"/>
    <w:rsid w:val="00DF0C07"/>
    <w:rsid w:val="00E014E2"/>
    <w:rsid w:val="00E022BC"/>
    <w:rsid w:val="00E04825"/>
    <w:rsid w:val="00E11B40"/>
    <w:rsid w:val="00E1500A"/>
    <w:rsid w:val="00E1568E"/>
    <w:rsid w:val="00E16AF2"/>
    <w:rsid w:val="00E1758C"/>
    <w:rsid w:val="00E20EB6"/>
    <w:rsid w:val="00E20F58"/>
    <w:rsid w:val="00E24E41"/>
    <w:rsid w:val="00E26C86"/>
    <w:rsid w:val="00E31A57"/>
    <w:rsid w:val="00E31EB3"/>
    <w:rsid w:val="00E373A4"/>
    <w:rsid w:val="00E37C80"/>
    <w:rsid w:val="00E4276E"/>
    <w:rsid w:val="00E4615B"/>
    <w:rsid w:val="00E507C3"/>
    <w:rsid w:val="00E53B38"/>
    <w:rsid w:val="00E5412A"/>
    <w:rsid w:val="00E56C91"/>
    <w:rsid w:val="00E57800"/>
    <w:rsid w:val="00E579AA"/>
    <w:rsid w:val="00E62353"/>
    <w:rsid w:val="00E6478E"/>
    <w:rsid w:val="00E821D5"/>
    <w:rsid w:val="00E84455"/>
    <w:rsid w:val="00E8595A"/>
    <w:rsid w:val="00E865CE"/>
    <w:rsid w:val="00E87BB9"/>
    <w:rsid w:val="00E921D1"/>
    <w:rsid w:val="00E92E48"/>
    <w:rsid w:val="00E93739"/>
    <w:rsid w:val="00E9459F"/>
    <w:rsid w:val="00EA0CF3"/>
    <w:rsid w:val="00EA2031"/>
    <w:rsid w:val="00EA2D40"/>
    <w:rsid w:val="00EA6C04"/>
    <w:rsid w:val="00EB1CC2"/>
    <w:rsid w:val="00EC0949"/>
    <w:rsid w:val="00EC0FCB"/>
    <w:rsid w:val="00EC28EB"/>
    <w:rsid w:val="00EC5858"/>
    <w:rsid w:val="00ED43D7"/>
    <w:rsid w:val="00EE4AFB"/>
    <w:rsid w:val="00EF2284"/>
    <w:rsid w:val="00EF4BBE"/>
    <w:rsid w:val="00EF74FA"/>
    <w:rsid w:val="00F03939"/>
    <w:rsid w:val="00F075D3"/>
    <w:rsid w:val="00F1365A"/>
    <w:rsid w:val="00F13A43"/>
    <w:rsid w:val="00F21570"/>
    <w:rsid w:val="00F2289A"/>
    <w:rsid w:val="00F26ECC"/>
    <w:rsid w:val="00F270C2"/>
    <w:rsid w:val="00F32F84"/>
    <w:rsid w:val="00F36CC0"/>
    <w:rsid w:val="00F40135"/>
    <w:rsid w:val="00F432A5"/>
    <w:rsid w:val="00F4609A"/>
    <w:rsid w:val="00F504FD"/>
    <w:rsid w:val="00F562B3"/>
    <w:rsid w:val="00F63D56"/>
    <w:rsid w:val="00F715FD"/>
    <w:rsid w:val="00F74327"/>
    <w:rsid w:val="00F85DA2"/>
    <w:rsid w:val="00F85EAE"/>
    <w:rsid w:val="00F91A81"/>
    <w:rsid w:val="00F9284F"/>
    <w:rsid w:val="00F93623"/>
    <w:rsid w:val="00F93D6E"/>
    <w:rsid w:val="00F963A1"/>
    <w:rsid w:val="00FA1D6F"/>
    <w:rsid w:val="00FA2C2B"/>
    <w:rsid w:val="00FA591B"/>
    <w:rsid w:val="00FA5EEE"/>
    <w:rsid w:val="00FA6A05"/>
    <w:rsid w:val="00FB0102"/>
    <w:rsid w:val="00FB7E0F"/>
    <w:rsid w:val="00FE3B89"/>
    <w:rsid w:val="00FE551F"/>
    <w:rsid w:val="00FF2F53"/>
    <w:rsid w:val="00FF361B"/>
    <w:rsid w:val="00FF3CD7"/>
    <w:rsid w:val="00FF734F"/>
    <w:rsid w:val="7940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9757A3F"/>
  <w15:docId w15:val="{7B93B879-977E-4273-9634-C22C21C8D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customStyle="1" w:styleId="GridTable41">
    <w:name w:val="Grid Table 41"/>
    <w:basedOn w:val="TableNormal"/>
    <w:uiPriority w:val="49"/>
    <w:qFormat/>
    <w:tblPr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51">
    <w:name w:val="Grid Table 4 - Accent 51"/>
    <w:basedOn w:val="TableNormal"/>
    <w:uiPriority w:val="49"/>
    <w:qFormat/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21">
    <w:name w:val="Grid Table 4 - Accent 21"/>
    <w:basedOn w:val="TableNormal"/>
    <w:uiPriority w:val="49"/>
    <w:qFormat/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61">
    <w:name w:val="Grid Table 4 - Accent 61"/>
    <w:basedOn w:val="TableNormal"/>
    <w:uiPriority w:val="49"/>
    <w:qFormat/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ListParagraphChar">
    <w:name w:val="List Paragraph Char"/>
    <w:link w:val="ListParagraph"/>
    <w:uiPriority w:val="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1DDAD1-FC30-40E0-8B4B-3F6D570D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1338</Words>
  <Characters>7630</Characters>
  <Application>Microsoft Office Word</Application>
  <DocSecurity>0</DocSecurity>
  <Lines>63</Lines>
  <Paragraphs>17</Paragraphs>
  <ScaleCrop>false</ScaleCrop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Suradet Sansern</dc:creator>
  <cp:lastModifiedBy>นางสาว ศิริรัตน์ นีสันเทียะ</cp:lastModifiedBy>
  <cp:revision>9</cp:revision>
  <cp:lastPrinted>2022-01-17T04:23:00Z</cp:lastPrinted>
  <dcterms:created xsi:type="dcterms:W3CDTF">2022-03-08T16:13:00Z</dcterms:created>
  <dcterms:modified xsi:type="dcterms:W3CDTF">2024-02-20T06:08:00Z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38233E97BF6E49A9BA4FEA047FEBAC93_13</vt:lpwstr>
  </property>
</Properties>
</file>