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2C" w:rsidRPr="001D6491" w:rsidRDefault="007E66CC" w:rsidP="009D1A2C">
      <w:pPr>
        <w:spacing w:before="240" w:line="380" w:lineRule="exact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2A2CE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642DDC5" wp14:editId="5E42A807">
                <wp:simplePos x="0" y="0"/>
                <wp:positionH relativeFrom="column">
                  <wp:posOffset>3971925</wp:posOffset>
                </wp:positionH>
                <wp:positionV relativeFrom="paragraph">
                  <wp:posOffset>-364490</wp:posOffset>
                </wp:positionV>
                <wp:extent cx="242887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CC" w:rsidRPr="002A2CE3" w:rsidRDefault="007E66CC" w:rsidP="007E66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A2C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ฉบับประชาพิจารณ์วันที่ 17 สิงหาคม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D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-28.7pt;width:191.25pt;height:2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">
                <v:textbox>
                  <w:txbxContent>
                    <w:p w:rsidR="007E66CC" w:rsidRPr="002A2CE3" w:rsidRDefault="007E66CC" w:rsidP="007E66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A2CE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ฉบับประชาพิจารณ์วันที่ 17 สิงหาคม 2565</w:t>
                      </w:r>
                    </w:p>
                  </w:txbxContent>
                </v:textbox>
              </v:shape>
            </w:pict>
          </mc:Fallback>
        </mc:AlternateContent>
      </w:r>
      <w:r w:rsidR="009D1A2C" w:rsidRPr="001D649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696174" wp14:editId="7FCC7C7F">
            <wp:simplePos x="0" y="0"/>
            <wp:positionH relativeFrom="column">
              <wp:posOffset>2205990</wp:posOffset>
            </wp:positionH>
            <wp:positionV relativeFrom="paragraph">
              <wp:posOffset>-648970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412" w:rsidRPr="00F714DD" w:rsidRDefault="009D1A2C" w:rsidP="00BE541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649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แบบแสดงความคิดเห็น</w:t>
      </w:r>
      <w:r w:rsidRPr="001D64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</w:t>
      </w:r>
      <w:r w:rsidRPr="001D64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BE5412" w:rsidRPr="00F71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(ร่าง) ประกาศคณะกรรมการมาตรฐานการอุดมศึกษา </w:t>
      </w:r>
    </w:p>
    <w:p w:rsidR="00BE5412" w:rsidRPr="00F714DD" w:rsidRDefault="00BE5412" w:rsidP="00BE541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มาตรฐานหลักสูตรควบระดับปริญญาตรีสองปริญญา </w:t>
      </w:r>
    </w:p>
    <w:p w:rsidR="009D1A2C" w:rsidRPr="00F714DD" w:rsidRDefault="00BE5412" w:rsidP="00BE541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หรือหลักสูตรควบระดับปริญญาโทสองปริญญา ในสาขาวิชาที่ต่างกัน พ.ศ. ....</w:t>
      </w:r>
    </w:p>
    <w:p w:rsidR="009D1A2C" w:rsidRPr="00F714DD" w:rsidRDefault="009D1A2C" w:rsidP="009D1A2C">
      <w:pPr>
        <w:spacing w:line="38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7D4C" w:rsidRPr="00F714DD" w:rsidRDefault="009D1A2C" w:rsidP="00D27D4C">
      <w:pPr>
        <w:tabs>
          <w:tab w:val="left" w:pos="990"/>
        </w:tabs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4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กฎกระทรวงมาตรฐานหลักสูตรการศึกษาระดับอุดมศึกษา พ.ศ. 2565 ได้ประกาศในราชกิจจานุเบกษา</w:t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31 มีนาคม 2565  โดยมีผลใช้บังคับเมื่อพ้นกำหนดหนึ่งร้อยแปดสิบวันนับแต่วันประกาศ</w:t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ในราชกิจจานุเบกษาเป็นต้นไป (27 กันยายน 2565) </w:t>
      </w:r>
      <w:r w:rsidR="00EC1712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</w:t>
      </w:r>
      <w:r w:rsidR="00D27D4C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ได้กำหนดหลักเกณฑ์ที่เกี่ยวข้องกับการจัดการศึกษาหลักสูตรควบปริญญาไว้ ข้อ </w:t>
      </w:r>
      <w:r w:rsidR="00737B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D27D4C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มาตรฐานหลักสูตรควบระดับปริญญาตรีสองปริญญา หรือหลักสูตรควบระดับปริญญาโทสองปริญญา ในสาขาวิชาที่ต่างกัน ต้องมีระยะเวลาการเรียนรู้ของผู้เรียนคิดเป็นจำนวนหน่วยกิตรวมตามที่คณะกรรมการประกาศกำหนด และต้องมีผลลัพธ์การเรียนรู้เป็นไปตามมาตรฐานคุณวุฒิของทั้งสองปริญญานั้น</w:t>
      </w:r>
    </w:p>
    <w:p w:rsidR="00EC1712" w:rsidRPr="00F714DD" w:rsidRDefault="00EC1712" w:rsidP="009D1A2C">
      <w:pPr>
        <w:tabs>
          <w:tab w:val="left" w:pos="990"/>
        </w:tabs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1A2C" w:rsidRPr="00F714DD" w:rsidRDefault="009D1A2C" w:rsidP="00BE5412">
      <w:pPr>
        <w:tabs>
          <w:tab w:val="left" w:pos="990"/>
        </w:tabs>
        <w:spacing w:after="240"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 (สป.อว) จึงได้จัดทำ</w:t>
      </w:r>
      <w:r w:rsidR="00D27D4C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</w:t>
      </w:r>
      <w:r w:rsidR="00D27D4C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E5412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ประกาศคณะกรรมการมาตรฐานการอุดมศึกษา เรื่อง มาตรฐานหลักสูตรควบระดับปริญญาตรี</w:t>
      </w:r>
      <w:r w:rsidR="00D27D4C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E5412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สองปริญญา หรือหลักสูตรควบระดับปริญญาโทสองปริญญา ในสาขาวิชาที่ต่างกัน พ.ศ. .... </w:t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EC1712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ให้สถาบันอุดมศึกษาใช้เป็นแนวทางในการจัดการศึกษา และเพื่อให้เป็นไปตามที่กำหนดไว้ในกฎกระทรวงข้างต้น </w:t>
      </w:r>
      <w:r w:rsidR="00EC1712" w:rsidRPr="00F714D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</w:t>
      </w:r>
    </w:p>
    <w:p w:rsidR="009D1A2C" w:rsidRPr="00F714DD" w:rsidRDefault="009D1A2C" w:rsidP="00BE541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ในการนี้ เพื่อให้สอดคล้องกับเจตนารมณ์ของพระราชบัญญัติการอุดมศึกษา พ.ศ. 2562 และพระราชบัญญัติระเบียบบริหารราชการกระทรวงการ</w:t>
      </w:r>
      <w:bookmarkStart w:id="0" w:name="_GoBack"/>
      <w:bookmarkEnd w:id="0"/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อุดมศึกษา วิทยาศาสตร์ วิจัยและนวัตกรรม พ.ศ. </w:t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วิจัยและนวัตกรรมจึงขอความอนุเคราะห์ผู้ที่มีส่วนได</w:t>
      </w:r>
      <w:r w:rsidR="00EC1712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้เสียร่วมแสดงความคิดเห็นต่อ</w:t>
      </w:r>
      <w:r w:rsidR="00D27D4C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EC1712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</w:t>
      </w:r>
      <w:r w:rsidR="00D27D4C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E5412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ประกาศคณะกรรมการมาตรฐานการอุดมศึกษา เรื่อง มาตรฐานหลักสูตรควบระดับปริญญาตรีสองปริญญา หรือหลักสูตรควบระดับปริญญาโทสองปริญญา ในสาขาวิชาที่ต่างกัน พ.ศ. ....</w:t>
      </w:r>
      <w:r w:rsidRPr="00F71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714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เพื่อเป็นข้อมูลประกอบการพิจารณา</w:t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ปรับปรุงร่าง</w:t>
      </w:r>
      <w:r w:rsidR="00EC1712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ดังกล่าวต่อไป</w:t>
      </w:r>
    </w:p>
    <w:p w:rsidR="009D1A2C" w:rsidRPr="001D6491" w:rsidRDefault="009D1A2C" w:rsidP="009D1A2C">
      <w:pPr>
        <w:rPr>
          <w:rFonts w:ascii="TH SarabunPSK" w:hAnsi="TH SarabunPSK" w:cs="TH SarabunPSK"/>
          <w:sz w:val="32"/>
          <w:szCs w:val="32"/>
        </w:rPr>
      </w:pPr>
    </w:p>
    <w:p w:rsidR="005110A1" w:rsidRPr="001D6491" w:rsidRDefault="005110A1" w:rsidP="005110A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ข้อมูลเกี่ยวกับผู้ให้ความคิดเห็น</w:t>
      </w:r>
    </w:p>
    <w:p w:rsidR="0027460D" w:rsidRPr="001D6491" w:rsidRDefault="005110A1" w:rsidP="0027460D">
      <w:pPr>
        <w:shd w:val="clear" w:color="auto" w:fill="FFFFFF" w:themeFill="background1"/>
        <w:ind w:left="721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 xml:space="preserve">ตำแหน่ง/สถานะผู้ตอบแบบสอบถาม : </w:t>
      </w:r>
      <w:r w:rsidRPr="001D6491">
        <w:rPr>
          <w:rFonts w:ascii="TH SarabunPSK" w:hAnsi="TH SarabunPSK" w:cs="TH SarabunPSK"/>
          <w:sz w:val="32"/>
          <w:szCs w:val="32"/>
          <w:cs/>
        </w:rPr>
        <w:br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คณะกรรมการ/ คณะอนุกรรมการภายใต้กระทรวง อว.   </w:t>
      </w:r>
    </w:p>
    <w:p w:rsidR="005110A1" w:rsidRPr="001D6491" w:rsidRDefault="005110A1" w:rsidP="0027460D">
      <w:pPr>
        <w:shd w:val="clear" w:color="auto" w:fill="FFFFFF" w:themeFill="background1"/>
        <w:ind w:left="721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ผู้บริหารกระทรวง อว.   </w:t>
      </w:r>
    </w:p>
    <w:p w:rsidR="0027460D" w:rsidRPr="001D6491" w:rsidRDefault="005110A1" w:rsidP="0027460D">
      <w:pPr>
        <w:shd w:val="clear" w:color="auto" w:fill="FFFFFF" w:themeFill="background1"/>
        <w:ind w:left="284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ผู้แทนราชวิทยาลัยฯ</w:t>
      </w:r>
      <w:r w:rsidRPr="001D64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tab/>
      </w:r>
    </w:p>
    <w:p w:rsidR="005110A1" w:rsidRPr="001D6491" w:rsidRDefault="005110A1" w:rsidP="0027460D">
      <w:pPr>
        <w:shd w:val="clear" w:color="auto" w:fill="FFFFFF" w:themeFill="background1"/>
        <w:ind w:left="284" w:firstLine="436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491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ผู้แทนสำนักงานปลัดกระทรวง………………………………</w:t>
      </w:r>
    </w:p>
    <w:p w:rsidR="0027460D" w:rsidRPr="001D6491" w:rsidRDefault="005110A1" w:rsidP="0027460D">
      <w:pPr>
        <w:shd w:val="clear" w:color="auto" w:fill="FFFFFF" w:themeFill="background1"/>
        <w:ind w:left="284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491">
        <w:rPr>
          <w:rFonts w:ascii="TH SarabunPSK" w:hAnsi="TH SarabunPSK" w:cs="TH SarabunPSK"/>
          <w:color w:val="202124"/>
          <w:spacing w:val="3"/>
          <w:sz w:val="32"/>
          <w:szCs w:val="32"/>
          <w:cs/>
        </w:rPr>
        <w:t>ผู้แทนจากสภาวิชาชีพฯ</w:t>
      </w:r>
      <w:r w:rsidRPr="001D6491">
        <w:rPr>
          <w:rFonts w:ascii="TH SarabunPSK" w:hAnsi="TH SarabunPSK" w:cs="TH SarabunPSK"/>
          <w:sz w:val="32"/>
          <w:szCs w:val="32"/>
        </w:rPr>
        <w:tab/>
      </w:r>
    </w:p>
    <w:p w:rsidR="005110A1" w:rsidRPr="001D6491" w:rsidRDefault="005110A1" w:rsidP="0027460D">
      <w:pPr>
        <w:shd w:val="clear" w:color="auto" w:fill="FFFFFF" w:themeFill="background1"/>
        <w:ind w:left="284" w:firstLine="436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491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 xml:space="preserve">ผู้แทนเลขาธิการคณะกรรมการการเลือกตั้ง </w:t>
      </w:r>
    </w:p>
    <w:p w:rsidR="001D6491" w:rsidRDefault="001D6491" w:rsidP="0027460D">
      <w:pPr>
        <w:shd w:val="clear" w:color="auto" w:fill="FFFFFF" w:themeFill="background1"/>
        <w:ind w:left="284" w:firstLine="436"/>
        <w:rPr>
          <w:rFonts w:ascii="TH SarabunPSK" w:hAnsi="TH SarabunPSK" w:cs="TH SarabunPSK"/>
          <w:sz w:val="32"/>
          <w:szCs w:val="32"/>
        </w:rPr>
      </w:pPr>
    </w:p>
    <w:p w:rsidR="009764A6" w:rsidRPr="001D6491" w:rsidRDefault="009764A6" w:rsidP="0027460D">
      <w:pPr>
        <w:shd w:val="clear" w:color="auto" w:fill="FFFFFF" w:themeFill="background1"/>
        <w:ind w:left="284" w:firstLine="436"/>
        <w:rPr>
          <w:rFonts w:ascii="TH SarabunPSK" w:hAnsi="TH SarabunPSK" w:cs="TH SarabunPSK"/>
          <w:sz w:val="32"/>
          <w:szCs w:val="32"/>
        </w:rPr>
      </w:pPr>
    </w:p>
    <w:p w:rsidR="009764A6" w:rsidRDefault="005110A1" w:rsidP="0027460D">
      <w:pPr>
        <w:shd w:val="clear" w:color="auto" w:fill="FFFFFF" w:themeFill="background1"/>
        <w:ind w:left="284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27460D" w:rsidRPr="001D6491" w:rsidRDefault="005110A1" w:rsidP="009764A6">
      <w:pPr>
        <w:shd w:val="clear" w:color="auto" w:fill="FFFFFF" w:themeFill="background1"/>
        <w:ind w:left="284" w:firstLine="436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491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ผู้แทนสำนักงานเลขาธิการคุรุสภา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10A1" w:rsidRPr="001D6491" w:rsidRDefault="005110A1" w:rsidP="0027460D">
      <w:pPr>
        <w:shd w:val="clear" w:color="auto" w:fill="FFFFFF" w:themeFill="background1"/>
        <w:ind w:left="284" w:firstLine="436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491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ผู้แทนสำนักงานคณะกรรมการการอาชีวศึกษา/สถาบันการอาชีวศึกษา</w:t>
      </w:r>
    </w:p>
    <w:p w:rsidR="0027460D" w:rsidRPr="001D6491" w:rsidRDefault="005110A1" w:rsidP="0027460D">
      <w:pPr>
        <w:shd w:val="clear" w:color="auto" w:fill="FFFFFF" w:themeFill="background1"/>
        <w:ind w:left="284" w:firstLine="436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491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 xml:space="preserve">ผู้แทนจากส่วนราชการ/รัฐวิสาหกิจ อื่นๆ 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10A1" w:rsidRPr="001D6491" w:rsidRDefault="005110A1" w:rsidP="0027460D">
      <w:pPr>
        <w:shd w:val="clear" w:color="auto" w:fill="FFFFFF" w:themeFill="background1"/>
        <w:ind w:left="720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49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ผู้แทนสถาบันอุดมศึกษาสังกัดหน่วยงานอื่น</w:t>
      </w:r>
    </w:p>
    <w:p w:rsidR="0027460D" w:rsidRPr="001D6491" w:rsidRDefault="005110A1" w:rsidP="0027460D">
      <w:pPr>
        <w:ind w:left="709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49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ผู้แทนศูนย์อำนวยการบริหารจังหวัดชายแดนภาคใต้ </w:t>
      </w:r>
    </w:p>
    <w:p w:rsidR="005110A1" w:rsidRPr="001D6491" w:rsidRDefault="005110A1" w:rsidP="0027460D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ผู้แทนสถาบันอุดมศึกษาในสังกัด อว.</w:t>
      </w:r>
    </w:p>
    <w:p w:rsidR="005110A1" w:rsidRPr="001D6491" w:rsidRDefault="005110A1" w:rsidP="0027460D">
      <w:pPr>
        <w:shd w:val="clear" w:color="auto" w:fill="FFFFFF" w:themeFill="background1"/>
        <w:ind w:left="284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5110A1" w:rsidRPr="001D6491" w:rsidRDefault="005110A1" w:rsidP="005110A1">
      <w:pPr>
        <w:shd w:val="clear" w:color="auto" w:fill="FFFFFF" w:themeFill="background1"/>
        <w:ind w:left="284"/>
        <w:rPr>
          <w:rFonts w:ascii="TH SarabunPSK" w:hAnsi="TH SarabunPSK" w:cs="TH SarabunPSK"/>
          <w:sz w:val="32"/>
          <w:szCs w:val="32"/>
        </w:rPr>
      </w:pPr>
    </w:p>
    <w:p w:rsidR="009D1A2C" w:rsidRPr="001D6491" w:rsidRDefault="009D1A2C" w:rsidP="00BE541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b/>
          <w:bCs/>
          <w:sz w:val="32"/>
          <w:szCs w:val="32"/>
          <w:cs/>
        </w:rPr>
        <w:t>ประเด็นและข้อเสนอแนะต่อ</w:t>
      </w:r>
      <w:r w:rsidR="004F6E7D" w:rsidRPr="001D64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5412" w:rsidRPr="001D6491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ประกาศคณะกรรมการมาตรฐานการอุดมศึกษา เรื่อง มาตรฐานหลักสูตรควบระดับปริญญาตรีสองปริญญา หรือหลักสูตรควบระดับปริญญาโทสองปริญญา ในสาขาวิชาที่ต่างกัน พ.ศ. ....</w:t>
      </w:r>
    </w:p>
    <w:p w:rsidR="001D6491" w:rsidRPr="001D6491" w:rsidRDefault="001D6491" w:rsidP="001D6491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>ข้อ 1 ประกาศนี้ เรียกว่า “ประกาศคณะกรรมการมาตรฐานการอุดมศึกษา เรื่อง มาตรฐานหลักสูตรควบระดับปริญญาตรีสองปริญญา หรือหลักสูตรควบระดับปริญญาโทสองปริญญา ในสาขาวิชาที่ต่างกัน พ.ศ. ....”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D6491" w:rsidRPr="001D6491" w:rsidRDefault="001D6491" w:rsidP="001D6491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D6491" w:rsidRPr="001D6491" w:rsidRDefault="001D6491" w:rsidP="001D6491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6491">
        <w:rPr>
          <w:rFonts w:ascii="TH SarabunPSK" w:hAnsi="TH SarabunPSK" w:cs="TH SarabunPSK"/>
          <w:sz w:val="32"/>
          <w:szCs w:val="32"/>
          <w:cs/>
        </w:rPr>
        <w:t>ข้อ 2 ประกาศนี้ให้ใช้บังคับสำหรับหลักสูตรที่จะเปิดใหม่ และหลักสูตรปรับปรุงของสถาบันอุดมศึกษาของรัฐและเอกชน และให้ใช้บังคับหลังจากประกาศในราชกิจจานุเบกษา และตั้งแต่วันที่ ๒๗ กันยายน พ.ศ. ๒๕๖๕ เป็นต้นไป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D6491" w:rsidRPr="001D6491" w:rsidRDefault="001D6491" w:rsidP="001D6491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D6491" w:rsidRPr="001D6491" w:rsidRDefault="001D6491" w:rsidP="001D6491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6491">
        <w:rPr>
          <w:rFonts w:ascii="TH SarabunPSK" w:hAnsi="TH SarabunPSK" w:cs="TH SarabunPSK"/>
          <w:sz w:val="32"/>
          <w:szCs w:val="32"/>
          <w:cs/>
        </w:rPr>
        <w:t>ข้อ 3 นิยาม (คณะกรรมการ</w:t>
      </w:r>
      <w:r w:rsidRPr="001D6491">
        <w:rPr>
          <w:rFonts w:ascii="TH SarabunPSK" w:hAnsi="TH SarabunPSK" w:cs="TH SarabunPSK"/>
          <w:sz w:val="32"/>
          <w:szCs w:val="32"/>
        </w:rPr>
        <w:t xml:space="preserve">, </w:t>
      </w:r>
      <w:r w:rsidRPr="001D6491">
        <w:rPr>
          <w:rFonts w:ascii="TH SarabunPSK" w:hAnsi="TH SarabunPSK" w:cs="TH SarabunPSK"/>
          <w:sz w:val="32"/>
          <w:szCs w:val="32"/>
          <w:cs/>
        </w:rPr>
        <w:t>หลักสูตรควบระดับปริญญาตรีสองปริญญา</w:t>
      </w:r>
      <w:r w:rsidRPr="001D649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               หลักสูตรควบระดับปริญญาโทสองปริญญา</w:t>
      </w:r>
      <w:r w:rsidRPr="001D649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D6491">
        <w:rPr>
          <w:rFonts w:ascii="TH SarabunPSK" w:hAnsi="TH SarabunPSK" w:cs="TH SarabunPSK"/>
          <w:sz w:val="32"/>
          <w:szCs w:val="32"/>
          <w:cs/>
        </w:rPr>
        <w:t>สถาบันอุดมศึกษา)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D6491" w:rsidRDefault="001D6491" w:rsidP="001D6491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9764A6" w:rsidRDefault="009764A6" w:rsidP="001D6491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9764A6" w:rsidRDefault="009764A6" w:rsidP="001D6491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9764A6" w:rsidRPr="009764A6" w:rsidRDefault="009764A6" w:rsidP="009764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6491" w:rsidRPr="001D6491" w:rsidRDefault="001D6491" w:rsidP="001D6491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4 การจัดการศึกษาหลักสูตรควบระดับปริญญาตรีสองปริญญา หรือควบระดับปริญญาโทสองปริญญา ให้เป็นไปตามกฎกระทรวงมาตรฐานหลักสูตรการศึกษาระดับอุดมศึกษา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พ.ศ. 2565 และต้องมีผลลัพธ์การเรียนรู้เป็นไปตามมาตรฐานคุณวุฒิของทั้งสองปริญญา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491">
        <w:rPr>
          <w:rFonts w:ascii="TH SarabunPSK" w:hAnsi="TH SarabunPSK" w:cs="TH SarabunPSK"/>
          <w:sz w:val="32"/>
          <w:szCs w:val="32"/>
          <w:cs/>
        </w:rPr>
        <w:t>ตามกฎกระทรวงมาตรฐานคุณวุฒิระดับอุดมศึกษา พ.ศ. 2565 และหลักเกณฑ์หรือแนวทางอื่นตามที่คณะกรรมการกำหนด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D6491" w:rsidRPr="001D6491" w:rsidRDefault="001D6491" w:rsidP="001D6491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D6491" w:rsidRPr="001D6491" w:rsidRDefault="001D6491" w:rsidP="008E2810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pacing w:val="-6"/>
          <w:sz w:val="32"/>
          <w:szCs w:val="32"/>
          <w:cs/>
        </w:rPr>
        <w:t>ข้อ 5 สถาบันอุดมศึกษาที่จะจัดการศึกษาหลักสูตรควบระดับปริญญา ต้องมีความพร้อม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สำหรับการจัดการศึกษาหลักสูตรควบระดับ ทั้งนี้ </w:t>
      </w:r>
      <w:r w:rsidRPr="001D6491">
        <w:rPr>
          <w:rFonts w:ascii="TH SarabunPSK" w:hAnsi="TH SarabunPSK" w:cs="TH SarabunPSK"/>
          <w:spacing w:val="-6"/>
          <w:sz w:val="32"/>
          <w:szCs w:val="32"/>
          <w:cs/>
        </w:rPr>
        <w:t>ให้เป็นไปตาม</w:t>
      </w:r>
      <w:r w:rsidRPr="001D6491">
        <w:rPr>
          <w:rFonts w:ascii="TH SarabunPSK" w:hAnsi="TH SarabunPSK" w:cs="TH SarabunPSK"/>
          <w:sz w:val="32"/>
          <w:szCs w:val="32"/>
          <w:cs/>
        </w:rPr>
        <w:t>กฎกระทรวงมาตรฐานการจัดการศึกษาระดับอุดมศึกษา พ.ศ. 2565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D6491" w:rsidRPr="001D6491" w:rsidRDefault="001D6491" w:rsidP="001D6491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D6491" w:rsidRPr="001D6491" w:rsidRDefault="001D6491" w:rsidP="008E2810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45403">
        <w:rPr>
          <w:rFonts w:ascii="TH SarabunPSK" w:hAnsi="TH SarabunPSK" w:cs="TH SarabunPSK" w:hint="cs"/>
          <w:sz w:val="32"/>
          <w:szCs w:val="32"/>
          <w:cs/>
        </w:rPr>
        <w:t>6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สถาบันอุดมศึกษาต้องจัดทำประกาศกำหนดหลักเกณฑ์การรับนักศึกษา คุณสมบัติของผู้เข้าศึกษา วิธีการศึกษา การวัดผลการศึกษาและเกณฑ์การสำเร็จของนักศึกษาในหลักสูตรควบระดับปริญญาให้ชัดเจน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D6491" w:rsidRPr="001D6491" w:rsidRDefault="001D6491" w:rsidP="008E2810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45403">
        <w:rPr>
          <w:rFonts w:ascii="TH SarabunPSK" w:hAnsi="TH SarabunPSK" w:cs="TH SarabunPSK" w:hint="cs"/>
          <w:sz w:val="32"/>
          <w:szCs w:val="32"/>
          <w:cs/>
        </w:rPr>
        <w:t>7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หลักสูตรที่จะนํามาจัดการศึกษาแบบควบระดับปริญญาตรีสองปริญญา ต้องเป็นหลักสูตรที่สถาบัน</w:t>
      </w:r>
      <w:r w:rsidR="008A30A3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อุดมศึกษา</w:t>
      </w:r>
      <w:r w:rsidRPr="001D6491">
        <w:rPr>
          <w:rFonts w:ascii="TH SarabunPSK" w:hAnsi="TH SarabunPSK" w:cs="TH SarabunPSK"/>
          <w:sz w:val="32"/>
          <w:szCs w:val="32"/>
          <w:cs/>
        </w:rPr>
        <w:t>เปิดสอนแยกเป็นสองหลักสูตร และสถาบันอุดมศึกษาต้องกำหนดวิชาที่สามารถเรียนร่วมกันได้และวิชาเฉพาะที่ต้องการให้ศึกษาในทั้งสองหลักสูตรให้ครบถ้วนและชัดเจนตามโครงสร้างหลักสูตร ทั้งจำนวนวิชาและจำนวนหน่วยกิต และบรรลุผลลัพธ์การเรียนรู้เป็นไปตามมาตรฐานคุณวุฒิระดับปริญญาตรีของทั้งสองหลักสูตรโดยต้องมีระยะเวลาการเรียนรู้ของผู้เรียนคิดเป็นจำนวนหน่วยกิตรวม จำนวนไม่น้อยกว่า 150 หน่วยกิต ตามระบบทวิภาค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D6491" w:rsidRPr="001D6491" w:rsidRDefault="001D6491" w:rsidP="001D6491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6491" w:rsidRPr="001D6491" w:rsidRDefault="001D6491" w:rsidP="008E2810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C45403">
        <w:rPr>
          <w:rFonts w:ascii="TH SarabunPSK" w:hAnsi="TH SarabunPSK" w:cs="TH SarabunPSK"/>
          <w:sz w:val="32"/>
          <w:szCs w:val="32"/>
        </w:rPr>
        <w:t>8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หลักสูตรที่จะนํามาจัดการศึกษาแบบควบระดับปริญญาโทสองปริญญา ต้องเป็นหลักสูตรที่สถาบัน</w:t>
      </w:r>
      <w:r w:rsidR="008A30A3" w:rsidRPr="00F71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อุดมศึกษา</w:t>
      </w:r>
      <w:r w:rsidRPr="001D6491">
        <w:rPr>
          <w:rFonts w:ascii="TH SarabunPSK" w:hAnsi="TH SarabunPSK" w:cs="TH SarabunPSK"/>
          <w:sz w:val="32"/>
          <w:szCs w:val="32"/>
          <w:cs/>
        </w:rPr>
        <w:t>เปิดสอนแยกเป็นสองหลักสูตร และสถาบันอุดมศึกษาต้องกำหนดวิชาเฉพาะ และวิชาแกนที่จะใช้ร่วมกันระหว่างสองหลักสูตรให้ครบถ้วนและชัดเจนตามโครงสร้างหลักสูตร ทั้งจำนวนวิชาและจำนวนหน่วยกิต และบรรลุผลลัพธ์การเรียนรู้เป็นไปตามมาตรฐานคุณวุฒิระดับปริญญาโทของทั้งสองหลักสูตร โดยต้องมีระยะเวลาการเรียนรู้ของผู้เรียนคิดเป็นจำนวนหน่วยกิตรวม จำนวนไม่น้อยกว่า 4</w:t>
      </w:r>
      <w:r w:rsidRPr="001D6491">
        <w:rPr>
          <w:rFonts w:ascii="TH SarabunPSK" w:hAnsi="TH SarabunPSK" w:cs="TH SarabunPSK"/>
          <w:sz w:val="32"/>
          <w:szCs w:val="32"/>
        </w:rPr>
        <w:t>8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หน่วยกิต ตามระบบทวิภาค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C45403" w:rsidRPr="001D6491" w:rsidRDefault="00C45403" w:rsidP="00C45403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45403" w:rsidRDefault="00C45403" w:rsidP="00C45403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5403" w:rsidRPr="00C45403" w:rsidRDefault="00C45403" w:rsidP="00C45403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540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9</w:t>
      </w:r>
      <w:r w:rsidRPr="00C45403">
        <w:rPr>
          <w:rFonts w:ascii="TH SarabunPSK" w:hAnsi="TH SarabunPSK" w:cs="TH SarabunPSK"/>
          <w:sz w:val="32"/>
          <w:szCs w:val="32"/>
          <w:cs/>
        </w:rPr>
        <w:t xml:space="preserve"> จำนวน คุณวุฒิ และคุณสมบัติของอาจารย์ผู้รับผิดชอบหลักสูตร และอาจารย์ประจำหลักสูตร ให้เป็นไปตามประกาศคณะกรรมการมาตรฐานการอุดมศึกษา เรื่อง เกณฑ์มาตรฐานหลักสูตรระดับปริญญาตรี พ.ศ. </w:t>
      </w:r>
      <w:r w:rsidRPr="00C45403">
        <w:rPr>
          <w:rFonts w:ascii="TH SarabunPSK" w:hAnsi="TH SarabunPSK" w:cs="TH SarabunPSK"/>
          <w:sz w:val="32"/>
          <w:szCs w:val="32"/>
        </w:rPr>
        <w:t>2565</w:t>
      </w:r>
      <w:r w:rsidRPr="00C45403">
        <w:rPr>
          <w:rFonts w:ascii="TH SarabunPSK" w:hAnsi="TH SarabunPSK" w:cs="TH SarabunPSK"/>
          <w:sz w:val="32"/>
          <w:szCs w:val="32"/>
          <w:cs/>
        </w:rPr>
        <w:t xml:space="preserve"> และหรือประกาศคณะกรรมการมาตรฐานการอุดมศึกษา เรื่อง เกณฑ์มาตรฐานหลักสูตรระดับบัณฑิตศึกษา พ.ศ. </w:t>
      </w:r>
      <w:r w:rsidRPr="00C45403">
        <w:rPr>
          <w:rFonts w:ascii="TH SarabunPSK" w:hAnsi="TH SarabunPSK" w:cs="TH SarabunPSK"/>
          <w:sz w:val="32"/>
          <w:szCs w:val="32"/>
        </w:rPr>
        <w:t>2565</w:t>
      </w:r>
    </w:p>
    <w:p w:rsidR="00C45403" w:rsidRPr="001D6491" w:rsidRDefault="00C45403" w:rsidP="00C45403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C45403" w:rsidRPr="001D6491" w:rsidRDefault="00C45403" w:rsidP="00C45403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C45403" w:rsidRPr="001D6491" w:rsidRDefault="00C45403" w:rsidP="00C45403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D6491" w:rsidRPr="001D6491" w:rsidRDefault="001D6491" w:rsidP="00C45403">
      <w:pPr>
        <w:pStyle w:val="ListParagraph"/>
        <w:numPr>
          <w:ilvl w:val="1"/>
          <w:numId w:val="1"/>
        </w:numPr>
        <w:tabs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D6491">
        <w:rPr>
          <w:rFonts w:ascii="TH SarabunPSK" w:hAnsi="TH SarabunPSK" w:cs="TH SarabunPSK"/>
          <w:sz w:val="32"/>
          <w:szCs w:val="32"/>
        </w:rPr>
        <w:t>10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ในกรณีที่ผู้ศึกษาลงทะเบียนเรียนในแผนการศึกษาแบบควบระดับปริญญาโทสอง</w:t>
      </w:r>
    </w:p>
    <w:p w:rsidR="001D6491" w:rsidRPr="001D6491" w:rsidRDefault="001D6491" w:rsidP="008E2810">
      <w:pPr>
        <w:pStyle w:val="ListParagraph"/>
        <w:tabs>
          <w:tab w:val="left" w:pos="1560"/>
        </w:tabs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 xml:space="preserve"> ปริญญาทั้งสองหลักสูตร สถาบันอุดมศึกษาต้องกำหนดให้ชัดเจนว่า วิทยานิพนธ์หรือการค้นคว้าอิสระจะเป็นฉบับเดียวกันหรือสองฉบับ หากกำหนดให้วิทยานิพนธ์หรือการค้นคว้าอิสระเป็นฉบับเดียวกัน วิทยานิพนธ์หรือการค้นคว้าอิสระนั้นต้องครอบคลุมหรือบูรณาการเนื้อหาวิชาทั้งสองหลักสูตร และจะต้องมีอาจารย์ที่ปรึกษาวิทยานิพนธ์หลักจากทั้งสองหลักสูตร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1D6491" w:rsidRPr="001D6491" w:rsidRDefault="001D6491" w:rsidP="001D6491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8E2810" w:rsidRPr="00C45403" w:rsidRDefault="008E2810" w:rsidP="00C45403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D6491" w:rsidRPr="001D6491" w:rsidRDefault="001D6491" w:rsidP="00C45403">
      <w:pPr>
        <w:pStyle w:val="ListParagraph"/>
        <w:numPr>
          <w:ilvl w:val="1"/>
          <w:numId w:val="1"/>
        </w:numPr>
        <w:tabs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>ข้อ 1</w:t>
      </w:r>
      <w:r w:rsidRPr="001D6491">
        <w:rPr>
          <w:rFonts w:ascii="TH SarabunPSK" w:hAnsi="TH SarabunPSK" w:cs="TH SarabunPSK"/>
          <w:sz w:val="32"/>
          <w:szCs w:val="32"/>
        </w:rPr>
        <w:t>1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ในกรณีที่ไม่สามารถปฏิบัติตามแนวทางดังกล่าวได้ หรือมีความจำเป็นต้องปฏิบัตินอกเหนือจากที่กำหนดไว้ในประกาศนี้ ให้อยู่ในดุลยพินิจของคณะกรรมการ และให้ถือคำวินิจฉัยของคณะกรรมการนั้นเป็นที่สุด</w:t>
      </w:r>
    </w:p>
    <w:p w:rsidR="009D1A2C" w:rsidRPr="001D6491" w:rsidRDefault="009D1A2C" w:rsidP="009D1A2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491">
        <w:rPr>
          <w:rFonts w:ascii="TH SarabunPSK" w:hAnsi="TH SarabunPSK" w:cs="TH SarabunPSK"/>
          <w:sz w:val="32"/>
          <w:szCs w:val="32"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9D1A2C" w:rsidRPr="001D6491" w:rsidRDefault="009D1A2C" w:rsidP="009D1A2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9D1A2C" w:rsidRDefault="009D1A2C" w:rsidP="009D1A2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ab/>
      </w:r>
      <w:r w:rsidRPr="001D6491">
        <w:rPr>
          <w:rFonts w:ascii="TH SarabunPSK" w:hAnsi="TH SarabunPSK" w:cs="TH SarabunPSK"/>
          <w:sz w:val="32"/>
          <w:szCs w:val="32"/>
        </w:rPr>
        <w:sym w:font="Wingdings" w:char="F06F"/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9D1A2C" w:rsidRPr="001D6491" w:rsidRDefault="009D1A2C" w:rsidP="005110A1">
      <w:pPr>
        <w:pStyle w:val="ListParagraph"/>
        <w:numPr>
          <w:ilvl w:val="0"/>
          <w:numId w:val="1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ข้อเสนอแนะอื่น </w:t>
      </w:r>
      <w:r w:rsidRPr="001D64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D1A2C" w:rsidRPr="001D6491" w:rsidRDefault="009D1A2C" w:rsidP="009D1A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1A2C" w:rsidRPr="001D6491" w:rsidRDefault="009D1A2C" w:rsidP="009D1A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64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1A2C" w:rsidRPr="001D6491" w:rsidRDefault="009D1A2C" w:rsidP="009D1A2C">
      <w:pPr>
        <w:rPr>
          <w:rFonts w:ascii="TH SarabunPSK" w:hAnsi="TH SarabunPSK" w:cs="TH SarabunPSK"/>
          <w:sz w:val="32"/>
          <w:szCs w:val="32"/>
        </w:rPr>
      </w:pPr>
    </w:p>
    <w:p w:rsidR="009D1A2C" w:rsidRPr="001D6491" w:rsidRDefault="009D1A2C" w:rsidP="009D1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491">
        <w:rPr>
          <w:rFonts w:ascii="TH SarabunPSK" w:hAnsi="TH SarabunPSK" w:cs="TH SarabunPSK"/>
          <w:spacing w:val="-4"/>
          <w:sz w:val="32"/>
          <w:szCs w:val="32"/>
          <w:cs/>
        </w:rPr>
        <w:t xml:space="preserve">** 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โปรดตอบแบบสอบถาม และส่งคืนมายัง กองยกระดับคุณภาพการจัดการศึกษาระดับอุดมศึกษา </w:t>
      </w:r>
      <w:r w:rsidRPr="001D6491">
        <w:rPr>
          <w:rFonts w:ascii="TH SarabunPSK" w:hAnsi="TH SarabunPSK" w:cs="TH SarabunPSK"/>
          <w:spacing w:val="-4"/>
          <w:sz w:val="32"/>
          <w:szCs w:val="32"/>
          <w:cs/>
        </w:rPr>
        <w:br/>
        <w:t>สำนักงานปลัด</w:t>
      </w:r>
      <w:r w:rsidRPr="001D6491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proofErr w:type="spellStart"/>
      <w:r w:rsidR="001D6491" w:rsidRPr="001D6491">
        <w:rPr>
          <w:rFonts w:ascii="TH SarabunPSK" w:hAnsi="TH SarabunPSK" w:cs="TH SarabunPSK"/>
          <w:sz w:val="32"/>
          <w:szCs w:val="32"/>
        </w:rPr>
        <w:t>publichearing</w:t>
      </w:r>
      <w:proofErr w:type="spellEnd"/>
      <w:r w:rsidR="001D6491" w:rsidRPr="001D649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D6491" w:rsidRPr="001D6491">
        <w:rPr>
          <w:rFonts w:ascii="TH SarabunPSK" w:hAnsi="TH SarabunPSK" w:cs="TH SarabunPSK"/>
          <w:sz w:val="32"/>
          <w:szCs w:val="32"/>
        </w:rPr>
        <w:t>HEMQED@gmail</w:t>
      </w:r>
      <w:proofErr w:type="spellEnd"/>
      <w:r w:rsidR="001D6491" w:rsidRPr="001D6491">
        <w:rPr>
          <w:rFonts w:ascii="TH SarabunPSK" w:hAnsi="TH SarabunPSK" w:cs="TH SarabunPSK"/>
          <w:sz w:val="32"/>
          <w:szCs w:val="32"/>
          <w:cs/>
        </w:rPr>
        <w:t>.</w:t>
      </w:r>
      <w:r w:rsidR="001D6491" w:rsidRPr="001D6491">
        <w:rPr>
          <w:rFonts w:ascii="TH SarabunPSK" w:hAnsi="TH SarabunPSK" w:cs="TH SarabunPSK"/>
          <w:sz w:val="32"/>
          <w:szCs w:val="32"/>
        </w:rPr>
        <w:t>com</w:t>
      </w:r>
      <w:r w:rsidRPr="001D64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6491">
        <w:rPr>
          <w:rFonts w:ascii="TH SarabunPSK" w:hAnsi="TH SarabunPSK" w:cs="TH SarabunPSK"/>
          <w:b/>
          <w:bCs/>
          <w:sz w:val="32"/>
          <w:szCs w:val="32"/>
          <w:cs/>
        </w:rPr>
        <w:t>ภายในวัน</w:t>
      </w:r>
      <w:r w:rsidR="0027460D" w:rsidRPr="001D6491">
        <w:rPr>
          <w:rFonts w:ascii="TH SarabunPSK" w:hAnsi="TH SarabunPSK" w:cs="TH SarabunPSK"/>
          <w:b/>
          <w:bCs/>
          <w:sz w:val="32"/>
          <w:szCs w:val="32"/>
          <w:cs/>
        </w:rPr>
        <w:t>พฤหัสบดี</w:t>
      </w:r>
      <w:r w:rsidRPr="001D649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4228D8" w:rsidRPr="001D649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28D8" w:rsidRPr="001D649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7460D" w:rsidRPr="001D64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</w:t>
      </w:r>
      <w:r w:rsidRPr="001D64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2565</w:t>
      </w:r>
    </w:p>
    <w:p w:rsidR="009D1A2C" w:rsidRPr="001D6491" w:rsidRDefault="009D1A2C" w:rsidP="009D1A2C">
      <w:pPr>
        <w:rPr>
          <w:rFonts w:ascii="TH SarabunPSK" w:hAnsi="TH SarabunPSK" w:cs="TH SarabunPSK"/>
          <w:sz w:val="32"/>
          <w:szCs w:val="32"/>
        </w:rPr>
      </w:pPr>
    </w:p>
    <w:p w:rsidR="00BF2C7A" w:rsidRPr="001D6491" w:rsidRDefault="00737B7D">
      <w:pPr>
        <w:rPr>
          <w:rFonts w:ascii="TH SarabunPSK" w:hAnsi="TH SarabunPSK" w:cs="TH SarabunPSK"/>
          <w:sz w:val="32"/>
          <w:szCs w:val="32"/>
        </w:rPr>
      </w:pPr>
    </w:p>
    <w:sectPr w:rsidR="00BF2C7A" w:rsidRPr="001D6491" w:rsidSect="009764A6">
      <w:headerReference w:type="default" r:id="rId9"/>
      <w:pgSz w:w="11906" w:h="16838"/>
      <w:pgMar w:top="1418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2C" w:rsidRDefault="009D1A2C" w:rsidP="009D1A2C">
      <w:r>
        <w:separator/>
      </w:r>
    </w:p>
  </w:endnote>
  <w:endnote w:type="continuationSeparator" w:id="0">
    <w:p w:rsidR="009D1A2C" w:rsidRDefault="009D1A2C" w:rsidP="009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2C" w:rsidRDefault="009D1A2C" w:rsidP="009D1A2C">
      <w:r>
        <w:separator/>
      </w:r>
    </w:p>
  </w:footnote>
  <w:footnote w:type="continuationSeparator" w:id="0">
    <w:p w:rsidR="009D1A2C" w:rsidRDefault="009D1A2C" w:rsidP="009D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8105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84DA0" w:rsidRPr="009D1A2C" w:rsidRDefault="00280789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9D1A2C">
          <w:rPr>
            <w:rFonts w:ascii="TH SarabunPSK" w:hAnsi="TH SarabunPSK" w:cs="TH SarabunPSK"/>
            <w:sz w:val="28"/>
          </w:rPr>
          <w:fldChar w:fldCharType="begin"/>
        </w:r>
        <w:r w:rsidRPr="009D1A2C">
          <w:rPr>
            <w:rFonts w:ascii="TH SarabunPSK" w:hAnsi="TH SarabunPSK" w:cs="TH SarabunPSK"/>
            <w:sz w:val="28"/>
          </w:rPr>
          <w:instrText xml:space="preserve"> PAGE   \</w:instrText>
        </w:r>
        <w:r w:rsidRPr="009D1A2C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9D1A2C">
          <w:rPr>
            <w:rFonts w:ascii="TH SarabunPSK" w:hAnsi="TH SarabunPSK" w:cs="TH SarabunPSK"/>
            <w:sz w:val="28"/>
          </w:rPr>
          <w:instrText xml:space="preserve">MERGEFORMAT </w:instrText>
        </w:r>
        <w:r w:rsidRPr="009D1A2C">
          <w:rPr>
            <w:rFonts w:ascii="TH SarabunPSK" w:hAnsi="TH SarabunPSK" w:cs="TH SarabunPSK"/>
            <w:sz w:val="28"/>
          </w:rPr>
          <w:fldChar w:fldCharType="separate"/>
        </w:r>
        <w:r w:rsidR="00737B7D">
          <w:rPr>
            <w:rFonts w:ascii="TH SarabunPSK" w:hAnsi="TH SarabunPSK" w:cs="TH SarabunPSK"/>
            <w:noProof/>
            <w:sz w:val="28"/>
          </w:rPr>
          <w:t>5</w:t>
        </w:r>
        <w:r w:rsidRPr="009D1A2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84DA0" w:rsidRDefault="00737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1034DC5E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AE1615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06D3"/>
    <w:multiLevelType w:val="hybridMultilevel"/>
    <w:tmpl w:val="EFE609E8"/>
    <w:lvl w:ilvl="0" w:tplc="AE1615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7885"/>
    <w:multiLevelType w:val="hybridMultilevel"/>
    <w:tmpl w:val="4BBA8A20"/>
    <w:lvl w:ilvl="0" w:tplc="EF38D0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C"/>
    <w:rsid w:val="001D6491"/>
    <w:rsid w:val="00236325"/>
    <w:rsid w:val="0027460D"/>
    <w:rsid w:val="00280789"/>
    <w:rsid w:val="00397A63"/>
    <w:rsid w:val="004228D8"/>
    <w:rsid w:val="004A16D5"/>
    <w:rsid w:val="004D594B"/>
    <w:rsid w:val="004F6E7D"/>
    <w:rsid w:val="005110A1"/>
    <w:rsid w:val="005C4459"/>
    <w:rsid w:val="00737B7D"/>
    <w:rsid w:val="0077415C"/>
    <w:rsid w:val="00797619"/>
    <w:rsid w:val="007E66CC"/>
    <w:rsid w:val="007F5FA6"/>
    <w:rsid w:val="00805F31"/>
    <w:rsid w:val="008A30A3"/>
    <w:rsid w:val="008E2810"/>
    <w:rsid w:val="00904B47"/>
    <w:rsid w:val="00931000"/>
    <w:rsid w:val="00932A7E"/>
    <w:rsid w:val="009764A6"/>
    <w:rsid w:val="009D1A2C"/>
    <w:rsid w:val="00BB2E61"/>
    <w:rsid w:val="00BE5412"/>
    <w:rsid w:val="00C45403"/>
    <w:rsid w:val="00D27D4C"/>
    <w:rsid w:val="00D52E14"/>
    <w:rsid w:val="00EC1712"/>
    <w:rsid w:val="00F678A9"/>
    <w:rsid w:val="00F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2E2C"/>
  <w15:chartTrackingRefBased/>
  <w15:docId w15:val="{F8C4DAD2-BABE-499A-9EA6-3DB5254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2C"/>
  </w:style>
  <w:style w:type="paragraph" w:styleId="Footer">
    <w:name w:val="footer"/>
    <w:basedOn w:val="Normal"/>
    <w:link w:val="FooterChar"/>
    <w:uiPriority w:val="99"/>
    <w:unhideWhenUsed/>
    <w:rsid w:val="009D1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2C"/>
  </w:style>
  <w:style w:type="paragraph" w:styleId="BalloonText">
    <w:name w:val="Balloon Text"/>
    <w:basedOn w:val="Normal"/>
    <w:link w:val="BalloonTextChar"/>
    <w:uiPriority w:val="99"/>
    <w:semiHidden/>
    <w:unhideWhenUsed/>
    <w:rsid w:val="00805F3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3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1743-9C63-4A37-BBB6-41926171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วรรณธิดา พวยพุ้ง</dc:creator>
  <cp:keywords/>
  <dc:description/>
  <cp:lastModifiedBy>Siriwan Jumnaksan</cp:lastModifiedBy>
  <cp:revision>13</cp:revision>
  <cp:lastPrinted>2022-06-21T12:25:00Z</cp:lastPrinted>
  <dcterms:created xsi:type="dcterms:W3CDTF">2022-08-11T02:40:00Z</dcterms:created>
  <dcterms:modified xsi:type="dcterms:W3CDTF">2022-08-11T09:38:00Z</dcterms:modified>
</cp:coreProperties>
</file>