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EE1" w:rsidRPr="003A7EE1" w:rsidRDefault="00533F58" w:rsidP="003A7EE1">
      <w:pPr>
        <w:spacing w:before="240" w:line="380" w:lineRule="exact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EF4A2C">
        <w:rPr>
          <w:rFonts w:ascii="TH SarabunIT๙" w:hAnsi="TH SarabunIT๙" w:cs="TH SarabunIT๙"/>
          <w:b/>
          <w:bCs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2354580</wp:posOffset>
            </wp:positionH>
            <wp:positionV relativeFrom="paragraph">
              <wp:posOffset>-891540</wp:posOffset>
            </wp:positionV>
            <wp:extent cx="1165860" cy="11658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rtwork Logo MHESI final 27 04 2564 -0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02CE" w:rsidRPr="00EF4A2C">
        <w:rPr>
          <w:rFonts w:ascii="TH SarabunIT๙" w:hAnsi="TH SarabunIT๙" w:cs="TH SarabunIT๙"/>
          <w:b/>
          <w:bCs/>
          <w:noProof/>
          <w:color w:val="000000" w:themeColor="text1"/>
          <w:sz w:val="36"/>
          <w:szCs w:val="36"/>
          <w:cs/>
        </w:rPr>
        <w:t>แบบ</w:t>
      </w:r>
      <w:r w:rsidR="00F44D03" w:rsidRPr="00EF4A2C">
        <w:rPr>
          <w:rFonts w:ascii="TH SarabunIT๙" w:hAnsi="TH SarabunIT๙" w:cs="TH SarabunIT๙"/>
          <w:b/>
          <w:bCs/>
          <w:noProof/>
          <w:color w:val="000000" w:themeColor="text1"/>
          <w:sz w:val="36"/>
          <w:szCs w:val="36"/>
          <w:cs/>
        </w:rPr>
        <w:t>แสดง</w:t>
      </w:r>
      <w:r w:rsidR="00E102CE" w:rsidRPr="00EF4A2C">
        <w:rPr>
          <w:rFonts w:ascii="TH SarabunIT๙" w:hAnsi="TH SarabunIT๙" w:cs="TH SarabunIT๙"/>
          <w:b/>
          <w:bCs/>
          <w:noProof/>
          <w:color w:val="000000" w:themeColor="text1"/>
          <w:sz w:val="36"/>
          <w:szCs w:val="36"/>
          <w:cs/>
        </w:rPr>
        <w:t>ความคิดเห็น</w:t>
      </w:r>
      <w:r w:rsidR="00F44D03" w:rsidRPr="00EF4A2C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ต่อ</w:t>
      </w:r>
      <w:r w:rsidR="00B955FA" w:rsidRPr="00EF4A2C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br/>
      </w:r>
      <w:r w:rsidR="000742FE" w:rsidRPr="000742FE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ร่าง</w:t>
      </w:r>
      <w:r w:rsidR="000742FE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3A7EE1" w:rsidRPr="003A7EE1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ประกาศคณะกรรมการมาตรฐานการอุดมศึกษา</w:t>
      </w:r>
    </w:p>
    <w:p w:rsidR="00206FB1" w:rsidRDefault="003A7EE1" w:rsidP="003A7EE1">
      <w:pPr>
        <w:spacing w:line="380" w:lineRule="exact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3A7EE1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เรื่อง หลักเกณฑ์และวิธีการเทียบโอนหน่วยกิตและผลการเรียนในระดับอุดมศึกษา พ.ศ. ....</w:t>
      </w:r>
    </w:p>
    <w:p w:rsidR="003A7EE1" w:rsidRPr="003311F6" w:rsidRDefault="003A7EE1" w:rsidP="003A7EE1">
      <w:pPr>
        <w:spacing w:before="240" w:line="380" w:lineRule="exact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</w:p>
    <w:p w:rsidR="007A1782" w:rsidRPr="007A1782" w:rsidRDefault="00051F7C" w:rsidP="007A1782">
      <w:pPr>
        <w:tabs>
          <w:tab w:val="left" w:pos="990"/>
        </w:tabs>
        <w:spacing w:line="38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A1782" w:rsidRPr="007A1782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กฎกระทรวงมาตรฐานหลักสูตรการศึกษาระดับอุดมศึกษา พ.ศ. 2565 ได้ประกาศในราชกิจจานุเบกษา</w:t>
      </w:r>
      <w:r w:rsidR="007A1782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เมื่อวันที่ 31 มีนาคม 2565  โดยมีผลใช้บังคับเมื่อพ้นกำหนดหนึ่งร้อยแปดสิบวันนับแต่วันประกาศ</w:t>
      </w:r>
      <w:r w:rsid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7A1782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ในราชกิจจานุเบกษาเป็นต้นไป (27 กันยายน 2565) โดยกำหนดให้ยกเลิก </w:t>
      </w:r>
    </w:p>
    <w:p w:rsidR="007A1782" w:rsidRPr="007A1782" w:rsidRDefault="007A1782" w:rsidP="007A1782">
      <w:pPr>
        <w:tabs>
          <w:tab w:val="left" w:pos="990"/>
        </w:tabs>
        <w:spacing w:line="38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(๑) ประกาศทบวงมหาวิทยาลัย เรื่อง หลักเกณฑ์การเทียบโอนผลการเรียนระดับปริญญา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เข้าสู่การศึกษาในระบบ พ.ศ. ๒๕๔๕ ลงวันที่ ๒๙ กันยายน พ.ศ. ๒๕๔๕</w:t>
      </w:r>
    </w:p>
    <w:p w:rsidR="007A1782" w:rsidRPr="007A1782" w:rsidRDefault="007A1782" w:rsidP="007A1782">
      <w:pPr>
        <w:tabs>
          <w:tab w:val="left" w:pos="990"/>
        </w:tabs>
        <w:spacing w:after="240" w:line="38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(๒) ประกาศทบวงมหาวิทยาลัย ข้อแนะนำเกี่ยวกับแนวปฏิบัติที่ดีในการเทียบโอนผลการเรียนระดับปริญญา ลงวันที่ ๒๙ กันยายน พ.ศ. ๒๕๔๕</w:t>
      </w:r>
    </w:p>
    <w:p w:rsidR="007A1782" w:rsidRPr="007A1782" w:rsidRDefault="007A1782" w:rsidP="007A1782">
      <w:pPr>
        <w:tabs>
          <w:tab w:val="left" w:pos="990"/>
        </w:tabs>
        <w:spacing w:after="240" w:line="38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สำนักงานปลัดกระทรวงการอุดมศึกษา วิทยาศาสตร์ วิจัยและนวัตกรรม (สป.อว)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จึง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ได้จัดทำร่างประกาศคณะกรรมการมาตรฐานการอุดมศึกษา เรื่อง หลักเกณฑ์และวิธีการเทียบโอนหน่วยกิตและ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ผลการเรียนในระดับอุดมศึกษา พ.ศ. 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เพื่อ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แสดงรายละเอียด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เกี่ยวกับหลักการเทียบโอนหน่วยกิตและ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ผลการเรียน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ให้สอดคล้องกับกฎกระทรวงมาตรฐานหลักสูตรระดับอุดมศึกษา พ.ศ.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2565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ดังกล่าว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6575CB" w:rsidRPr="00EF1421" w:rsidRDefault="00210DCD" w:rsidP="007A1782">
      <w:pPr>
        <w:tabs>
          <w:tab w:val="left" w:pos="1134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</w:t>
      </w:r>
      <w:r w:rsidR="006E33AD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ในการนี้</w:t>
      </w:r>
      <w:r w:rsidR="009C1602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6575CB"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เพื่อให้</w:t>
      </w:r>
      <w:r w:rsidR="006575CB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สอดคล้อง</w:t>
      </w:r>
      <w:r w:rsidR="006575CB"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กับเจตนารมณ์</w:t>
      </w:r>
      <w:r w:rsidR="006575CB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ของพระราชบัญญัติการอุดมศึกษา พ.ศ. 2562 และพระราชบัญญัติระเบียบบริหารราชการกระทรวงการอุดมศึกษา วิทยาศาสตร์ วิจัยและนวัตกรรม พ.ศ. </w:t>
      </w:r>
      <w:r w:rsidR="006575CB" w:rsidRPr="007A1782">
        <w:rPr>
          <w:rFonts w:ascii="TH SarabunIT๙" w:hAnsi="TH SarabunIT๙" w:cs="TH SarabunIT๙"/>
          <w:color w:val="000000" w:themeColor="text1"/>
          <w:sz w:val="32"/>
          <w:szCs w:val="32"/>
        </w:rPr>
        <w:t>2562</w:t>
      </w:r>
      <w:r w:rsidR="006575CB"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สำนักงานปลัดกระทรวงการอุดมศึกษา วิทยาศาสตร์ วิจัยและนวัตกรรม</w:t>
      </w:r>
      <w:r w:rsidR="00930989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จึงขอความอนุเคราะห์</w:t>
      </w:r>
      <w:r w:rsidR="006E33AD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ผู้ที่</w:t>
      </w:r>
      <w:r w:rsidR="00EF1421"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มีส่วนได้เสีย</w:t>
      </w:r>
      <w:r w:rsidR="00930989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ร่วมแสดงความคิดเห็</w:t>
      </w:r>
      <w:r w:rsidR="00EF1421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นต่อ</w:t>
      </w:r>
      <w:r w:rsidR="007A1782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ร่าง ประกาศคณะกรรมการมาตรฐานการอุดมศึกษา</w:t>
      </w:r>
      <w:r w:rsidR="007A1782"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A1782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เรื่อง หลักเกณฑ์และวิธี</w:t>
      </w:r>
      <w:r w:rsid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7A1782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การเทียบโอนหน่วยกิตและผลการเรียนในระดับอุดมศึกษา พ.ศ. ....</w:t>
      </w:r>
      <w:r w:rsidR="007A1782"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F1421"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เพื่อเป็นข้อมูลประกอบการพิจารณาปรับปรุงร่าง</w:t>
      </w:r>
      <w:r w:rsidR="002A2FA1"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ระเบียบ</w:t>
      </w:r>
      <w:r w:rsidR="00EF1421"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ดังกล่าวต่อไป</w:t>
      </w:r>
    </w:p>
    <w:p w:rsidR="008652FE" w:rsidRPr="00EF4A2C" w:rsidRDefault="008652FE" w:rsidP="006E33AD">
      <w:pPr>
        <w:rPr>
          <w:rFonts w:ascii="TH SarabunIT๙" w:hAnsi="TH SarabunIT๙" w:cs="TH SarabunIT๙"/>
          <w:sz w:val="32"/>
          <w:szCs w:val="32"/>
        </w:rPr>
      </w:pPr>
    </w:p>
    <w:p w:rsidR="00BE17AD" w:rsidRPr="009F1132" w:rsidRDefault="009F1132" w:rsidP="009F113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C6506F" w:rsidRPr="009F1132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ข้อมูลเกี่ยวกับผู้ให้ความคิดเห็น</w:t>
      </w:r>
      <w:r w:rsidR="00C6506F" w:rsidRPr="009F1132">
        <w:rPr>
          <w:rFonts w:ascii="TH SarabunIT๙" w:hAnsi="TH SarabunIT๙" w:cs="TH SarabunIT๙"/>
          <w:sz w:val="32"/>
          <w:szCs w:val="32"/>
          <w:cs/>
        </w:rPr>
        <w:br/>
      </w:r>
      <w:r w:rsidR="00BE17AD" w:rsidRPr="009F1132">
        <w:rPr>
          <w:rFonts w:ascii="TH SarabunIT๙" w:hAnsi="TH SarabunIT๙" w:cs="TH SarabunIT๙"/>
          <w:color w:val="202124"/>
          <w:spacing w:val="2"/>
          <w:sz w:val="32"/>
          <w:szCs w:val="32"/>
          <w:cs/>
        </w:rPr>
        <w:t>ประเภทสถาบันอุดมศึกษา</w:t>
      </w:r>
      <w:r w:rsidR="00D543FB" w:rsidRPr="009F1132">
        <w:rPr>
          <w:rFonts w:ascii="TH SarabunIT๙" w:hAnsi="TH SarabunIT๙" w:cs="TH SarabunIT๙"/>
          <w:color w:val="202124"/>
          <w:spacing w:val="2"/>
          <w:sz w:val="32"/>
          <w:szCs w:val="32"/>
          <w:cs/>
        </w:rPr>
        <w:t>ประเภทสถาบันอุดมศึกษาที่ท่านสังกัด</w:t>
      </w:r>
      <w:r w:rsidR="00BE17AD" w:rsidRPr="009F1132">
        <w:rPr>
          <w:rFonts w:ascii="TH SarabunIT๙" w:hAnsi="TH SarabunIT๙" w:cs="TH SarabunIT๙"/>
          <w:color w:val="202124"/>
          <w:spacing w:val="2"/>
          <w:sz w:val="32"/>
          <w:szCs w:val="32"/>
          <w:cs/>
        </w:rPr>
        <w:t xml:space="preserve"> </w:t>
      </w:r>
      <w:bookmarkStart w:id="0" w:name="_GoBack"/>
      <w:bookmarkEnd w:id="0"/>
    </w:p>
    <w:p w:rsidR="00BE17AD" w:rsidRPr="00D543FB" w:rsidRDefault="00BE17AD" w:rsidP="00D543FB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EF4A2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EF4A2C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EF4A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F4A2C">
        <w:rPr>
          <w:rFonts w:ascii="TH SarabunIT๙" w:hAnsi="TH SarabunIT๙" w:cs="TH SarabunIT๙"/>
          <w:color w:val="202124"/>
          <w:spacing w:val="3"/>
          <w:sz w:val="32"/>
          <w:szCs w:val="32"/>
          <w:cs/>
        </w:rPr>
        <w:t>สถาบันอุดมศึกษาของรัฐในสังกัด อว.</w:t>
      </w:r>
      <w:r w:rsidRPr="00EF4A2C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:rsidR="009F1132" w:rsidRDefault="00BE17AD" w:rsidP="00BE17AD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EF4A2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EF4A2C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EF4A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F4A2C">
        <w:rPr>
          <w:rFonts w:ascii="TH SarabunIT๙" w:hAnsi="TH SarabunIT๙" w:cs="TH SarabunIT๙"/>
          <w:color w:val="202124"/>
          <w:spacing w:val="3"/>
          <w:sz w:val="32"/>
          <w:szCs w:val="32"/>
          <w:cs/>
        </w:rPr>
        <w:t>สถาบันอุดมศึกษานอกสังกัด อว.</w:t>
      </w:r>
      <w:r w:rsidRPr="00EF4A2C">
        <w:rPr>
          <w:rFonts w:ascii="TH SarabunIT๙" w:hAnsi="TH SarabunIT๙" w:cs="TH SarabunIT๙"/>
          <w:sz w:val="32"/>
          <w:szCs w:val="32"/>
        </w:rPr>
        <w:tab/>
      </w:r>
      <w:r w:rsidRPr="00EF4A2C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BE17AD" w:rsidRPr="00EF4A2C" w:rsidRDefault="009F1132" w:rsidP="00BE17AD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EF4A2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EF4A2C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EF4A2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202124"/>
          <w:spacing w:val="3"/>
          <w:sz w:val="32"/>
          <w:szCs w:val="32"/>
          <w:cs/>
        </w:rPr>
        <w:t>อื่นๆ</w:t>
      </w:r>
      <w:r w:rsidRPr="00EF4A2C">
        <w:rPr>
          <w:rFonts w:ascii="TH SarabunIT๙" w:hAnsi="TH SarabunIT๙" w:cs="TH SarabunIT๙"/>
          <w:sz w:val="32"/>
          <w:szCs w:val="32"/>
        </w:rPr>
        <w:tab/>
      </w:r>
      <w:r w:rsidR="00BE17AD" w:rsidRPr="00EF4A2C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F25FA4" w:rsidRDefault="00F25FA4" w:rsidP="00F25FA4">
      <w:pPr>
        <w:ind w:firstLine="709"/>
        <w:rPr>
          <w:rFonts w:ascii="TH SarabunIT๙" w:hAnsi="TH SarabunIT๙" w:cs="TH SarabunIT๙"/>
          <w:sz w:val="32"/>
          <w:szCs w:val="32"/>
        </w:rPr>
      </w:pPr>
    </w:p>
    <w:p w:rsidR="00C6506F" w:rsidRPr="00D543FB" w:rsidRDefault="009F1132" w:rsidP="009F1132">
      <w:pPr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 </w:t>
      </w:r>
      <w:r w:rsidR="000D0902" w:rsidRPr="00D543F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ประเด็นและข้อเสนอแนะต่อ</w:t>
      </w:r>
      <w:r w:rsidR="00104033" w:rsidRPr="00D543F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ร่าง</w:t>
      </w:r>
      <w:r w:rsidR="003A7EE1" w:rsidRPr="00D543F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ประกาศคณะกรรมการมาตรฐานการอุดมศึกษา</w:t>
      </w:r>
      <w:r w:rsidR="003A7EE1" w:rsidRPr="00D543F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3A7EE1" w:rsidRPr="00D543FB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เรื่อง หลักเกณฑ์และวิธีการเทียบโอนหน่วยกิตและผลการเรียนในระดับอุดมศึกษา พ.ศ. ....</w:t>
      </w:r>
    </w:p>
    <w:p w:rsidR="00C837AA" w:rsidRPr="00F25FA4" w:rsidRDefault="00C837AA" w:rsidP="00C837AA">
      <w:pPr>
        <w:pStyle w:val="ListParagraph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 w:rsidRPr="00C837A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 </w:t>
      </w:r>
      <w:r w:rsidRPr="003E0D97">
        <w:rPr>
          <w:rFonts w:ascii="TH SarabunIT๙" w:hAnsi="TH SarabunIT๙" w:cs="TH SarabunIT๙"/>
          <w:b/>
          <w:bCs/>
          <w:sz w:val="32"/>
          <w:szCs w:val="32"/>
          <w:cs/>
        </w:rPr>
        <w:t>คำนิยามศัพท์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D543FB" w:rsidRPr="00C837AA" w:rsidRDefault="00D543FB" w:rsidP="00D543FB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D543FB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 w:rsidRPr="003E0D97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3E0D9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การใช้ผลลัพธ์การเรียนรู้เป็น</w:t>
      </w:r>
      <w:r w:rsidRPr="003A7EE1">
        <w:rPr>
          <w:rFonts w:ascii="TH SarabunIT๙" w:hAnsi="TH SarabunIT๙" w:cs="TH SarabunIT๙"/>
          <w:b/>
          <w:bCs/>
          <w:sz w:val="32"/>
          <w:szCs w:val="32"/>
          <w:cs/>
        </w:rPr>
        <w:t>หลักสำคัญในการเทียบโอน</w:t>
      </w:r>
    </w:p>
    <w:p w:rsidR="00D543FB" w:rsidRPr="00C837AA" w:rsidRDefault="00D543FB" w:rsidP="00D543FB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D543FB" w:rsidRPr="00C837AA" w:rsidRDefault="00D543FB" w:rsidP="00E2389E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 w:rsidR="001B772A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C837A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วัตถุประสงค์ของการเทียบโอนหน่วยกิตและผลการเรียน</w:t>
      </w:r>
    </w:p>
    <w:p w:rsidR="00D543FB" w:rsidRPr="00C837AA" w:rsidRDefault="00D543FB" w:rsidP="00D543FB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D543FB" w:rsidRPr="007F427D" w:rsidRDefault="00D543FB" w:rsidP="00E2389E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7F427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หลักการ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เทียบโอนหน่วยกิตและผลการเรียน</w:t>
      </w:r>
    </w:p>
    <w:p w:rsidR="00D543FB" w:rsidRPr="00C837AA" w:rsidRDefault="00D543FB" w:rsidP="00D543FB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</w:t>
      </w: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D543FB" w:rsidRPr="003758F7" w:rsidRDefault="00D543FB" w:rsidP="00E2389E">
      <w:pPr>
        <w:spacing w:before="120"/>
        <w:jc w:val="thaiDistribute"/>
        <w:rPr>
          <w:rFonts w:ascii="TH SarabunIT๙" w:hAnsi="TH SarabunIT๙" w:cs="TH SarabunIT๙"/>
          <w:b/>
          <w:bCs/>
          <w:strike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 </w:t>
      </w:r>
      <w:r w:rsidRPr="003A7EE1">
        <w:rPr>
          <w:rFonts w:ascii="TH SarabunIT๙" w:hAnsi="TH SarabunIT๙" w:cs="TH SarabunIT๙"/>
          <w:b/>
          <w:bCs/>
          <w:sz w:val="32"/>
          <w:szCs w:val="32"/>
          <w:cs/>
        </w:rPr>
        <w:t>หลักเกณฑ์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การเทียบโอนหน่วยกิต </w:t>
      </w:r>
    </w:p>
    <w:p w:rsidR="00D543FB" w:rsidRPr="003A7EE1" w:rsidRDefault="00D543FB" w:rsidP="00D543FB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A7EE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5.1 การเทียบโอนจากการศึกษาในระบบ</w:t>
      </w:r>
    </w:p>
    <w:p w:rsidR="00D543FB" w:rsidRPr="003A7EE1" w:rsidRDefault="00D543FB" w:rsidP="00D543FB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A7EE1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A7EE1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D543FB" w:rsidRPr="003A7EE1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3A7EE1">
        <w:rPr>
          <w:rFonts w:ascii="TH SarabunIT๙" w:hAnsi="TH SarabunIT๙" w:cs="TH SarabunIT๙"/>
          <w:sz w:val="32"/>
          <w:szCs w:val="32"/>
          <w:cs/>
        </w:rPr>
        <w:tab/>
      </w:r>
      <w:r w:rsidRPr="003A7EE1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A7EE1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D543FB" w:rsidRPr="003A7EE1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3A7EE1">
        <w:rPr>
          <w:rFonts w:ascii="TH SarabunIT๙" w:hAnsi="TH SarabunIT๙" w:cs="TH SarabunIT๙"/>
          <w:sz w:val="32"/>
          <w:szCs w:val="32"/>
          <w:cs/>
        </w:rPr>
        <w:tab/>
      </w:r>
      <w:r w:rsidRPr="003A7EE1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3A7EE1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D543FB" w:rsidRPr="003A7EE1" w:rsidRDefault="00D543FB" w:rsidP="00D543FB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A7EE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5.</w:t>
      </w:r>
      <w:r w:rsidRPr="003A7EE1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3A7EE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การเทียบโอนจากการศึกษานอกระบบและการศึกษาตามอัธยาศัย</w:t>
      </w:r>
    </w:p>
    <w:p w:rsidR="00D543FB" w:rsidRPr="00C837AA" w:rsidRDefault="00D543FB" w:rsidP="00D543FB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D543FB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D543FB" w:rsidRPr="00C837AA" w:rsidRDefault="00D543FB" w:rsidP="00E2389E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Pr="00C837A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A7EE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วิธีการในการเทียบโอนหน่วยกิตและผลการเรียน</w:t>
      </w:r>
    </w:p>
    <w:p w:rsidR="00D543FB" w:rsidRPr="00C837AA" w:rsidRDefault="00D543FB" w:rsidP="00D543FB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D543FB" w:rsidRPr="00C837AA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D543FB" w:rsidRDefault="00D543FB" w:rsidP="00D543F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D543FB" w:rsidRDefault="00D543FB" w:rsidP="00D543FB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837AA" w:rsidRPr="00C837AA" w:rsidRDefault="00C837AA" w:rsidP="00C837A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ข้อเสนอแนะอื่น ๆ </w:t>
      </w:r>
      <w:r w:rsidRPr="00C837A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</w:t>
      </w:r>
    </w:p>
    <w:p w:rsidR="00C837AA" w:rsidRPr="00C837AA" w:rsidRDefault="00C837AA" w:rsidP="00C837A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C837AA" w:rsidRPr="00C837AA" w:rsidRDefault="00C837AA" w:rsidP="00C837A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0916C6" w:rsidRPr="00EF4A2C" w:rsidRDefault="000916C6" w:rsidP="006B35A1">
      <w:pPr>
        <w:rPr>
          <w:rFonts w:ascii="TH SarabunIT๙" w:hAnsi="TH SarabunIT๙" w:cs="TH SarabunIT๙"/>
          <w:sz w:val="32"/>
          <w:szCs w:val="32"/>
        </w:rPr>
      </w:pPr>
    </w:p>
    <w:p w:rsidR="000B1E59" w:rsidRPr="00EF4A2C" w:rsidRDefault="00F80ADC" w:rsidP="00B5506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4A2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8724EE" w:rsidRPr="00D543FB">
        <w:rPr>
          <w:rFonts w:ascii="TH SarabunIT๙" w:hAnsi="TH SarabunIT๙" w:cs="TH SarabunIT๙"/>
          <w:spacing w:val="-4"/>
          <w:sz w:val="32"/>
          <w:szCs w:val="32"/>
          <w:cs/>
        </w:rPr>
        <w:t>โปรดตอบ</w:t>
      </w:r>
      <w:r w:rsidR="00B55063" w:rsidRPr="00D543FB">
        <w:rPr>
          <w:rFonts w:ascii="TH SarabunIT๙" w:hAnsi="TH SarabunIT๙" w:cs="TH SarabunIT๙"/>
          <w:spacing w:val="-4"/>
          <w:sz w:val="32"/>
          <w:szCs w:val="32"/>
          <w:cs/>
        </w:rPr>
        <w:t>แบบสอบถาม และส่งคืน</w:t>
      </w:r>
      <w:r w:rsidR="008724EE" w:rsidRPr="00D543F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มายัง </w:t>
      </w:r>
      <w:r w:rsidR="00842EE8" w:rsidRPr="00D543FB">
        <w:rPr>
          <w:rFonts w:ascii="TH SarabunIT๙" w:hAnsi="TH SarabunIT๙" w:cs="TH SarabunIT๙"/>
          <w:spacing w:val="-4"/>
          <w:sz w:val="32"/>
          <w:szCs w:val="32"/>
          <w:cs/>
        </w:rPr>
        <w:t>กองยกระดับคุณภาพการจัดการศึกษาระดับอุดมศึกษา สำนัก</w:t>
      </w:r>
      <w:r w:rsidR="007F427D" w:rsidRPr="00D543FB">
        <w:rPr>
          <w:rFonts w:ascii="TH SarabunIT๙" w:hAnsi="TH SarabunIT๙" w:cs="TH SarabunIT๙" w:hint="cs"/>
          <w:spacing w:val="-4"/>
          <w:sz w:val="32"/>
          <w:szCs w:val="32"/>
          <w:cs/>
        </w:rPr>
        <w:t>งาน</w:t>
      </w:r>
      <w:r w:rsidR="00842EE8" w:rsidRPr="00D543FB">
        <w:rPr>
          <w:rFonts w:ascii="TH SarabunIT๙" w:hAnsi="TH SarabunIT๙" w:cs="TH SarabunIT๙"/>
          <w:spacing w:val="-4"/>
          <w:sz w:val="32"/>
          <w:szCs w:val="32"/>
          <w:cs/>
        </w:rPr>
        <w:t>ปลัด</w:t>
      </w:r>
      <w:r w:rsidR="00D543F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42EE8" w:rsidRPr="00EF4A2C">
        <w:rPr>
          <w:rFonts w:ascii="TH SarabunIT๙" w:hAnsi="TH SarabunIT๙" w:cs="TH SarabunIT๙"/>
          <w:sz w:val="32"/>
          <w:szCs w:val="32"/>
          <w:cs/>
        </w:rPr>
        <w:t>กระทรวงการอุดมศึกษา วิทยาศาสตร์ วิจัยและนวัตกรรม ผ่านทางไปรษณีย์ หรือไปรษณีย์อิเล็กทรอนิกส์ (</w:t>
      </w:r>
      <w:r w:rsidR="00D543FB">
        <w:rPr>
          <w:rFonts w:ascii="TH SarabunIT๙" w:hAnsi="TH SarabunIT๙" w:cs="TH SarabunIT๙"/>
          <w:sz w:val="32"/>
          <w:szCs w:val="32"/>
        </w:rPr>
        <w:t>kanjana.w@mhesi.go.th</w:t>
      </w:r>
      <w:r w:rsidR="00842EE8" w:rsidRPr="00EF4A2C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543FB">
        <w:rPr>
          <w:rFonts w:ascii="TH SarabunIT๙" w:hAnsi="TH SarabunIT๙" w:cs="TH SarabunIT๙"/>
          <w:b/>
          <w:bCs/>
          <w:sz w:val="32"/>
          <w:szCs w:val="32"/>
          <w:cs/>
        </w:rPr>
        <w:t>ภายในวันจันทร</w:t>
      </w:r>
      <w:r w:rsidR="00D543FB">
        <w:rPr>
          <w:rFonts w:ascii="TH SarabunIT๙" w:hAnsi="TH SarabunIT๙" w:cs="TH SarabunIT๙" w:hint="cs"/>
          <w:b/>
          <w:bCs/>
          <w:sz w:val="32"/>
          <w:szCs w:val="32"/>
          <w:cs/>
        </w:rPr>
        <w:t>์</w:t>
      </w:r>
      <w:r w:rsidR="00D543FB">
        <w:rPr>
          <w:rFonts w:ascii="TH SarabunIT๙" w:hAnsi="TH SarabunIT๙" w:cs="TH SarabunIT๙"/>
          <w:b/>
          <w:bCs/>
          <w:sz w:val="32"/>
          <w:szCs w:val="32"/>
          <w:cs/>
        </w:rPr>
        <w:t>ที่ 4</w:t>
      </w:r>
      <w:r w:rsidR="007F427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F427D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กรกฎาคม</w:t>
      </w:r>
      <w:r w:rsidR="00842EE8" w:rsidRPr="00EF4A2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 256</w:t>
      </w:r>
      <w:r w:rsidR="007F427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</w:p>
    <w:sectPr w:rsidR="000B1E59" w:rsidRPr="00EF4A2C" w:rsidSect="00BE17AD">
      <w:headerReference w:type="default" r:id="rId9"/>
      <w:pgSz w:w="11906" w:h="16838"/>
      <w:pgMar w:top="1440" w:right="1440" w:bottom="993" w:left="1440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DAC576" w16cid:durableId="24357958"/>
  <w16cid:commentId w16cid:paraId="1F404944" w16cid:durableId="24357AD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FB8" w:rsidRDefault="00A16FB8" w:rsidP="00D260F9">
      <w:r>
        <w:separator/>
      </w:r>
    </w:p>
  </w:endnote>
  <w:endnote w:type="continuationSeparator" w:id="0">
    <w:p w:rsidR="00A16FB8" w:rsidRDefault="00A16FB8" w:rsidP="00D26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FB8" w:rsidRDefault="00A16FB8" w:rsidP="00D260F9">
      <w:r>
        <w:separator/>
      </w:r>
    </w:p>
  </w:footnote>
  <w:footnote w:type="continuationSeparator" w:id="0">
    <w:p w:rsidR="00A16FB8" w:rsidRDefault="00A16FB8" w:rsidP="00D260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1438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28"/>
      </w:rPr>
    </w:sdtEndPr>
    <w:sdtContent>
      <w:p w:rsidR="00084DA0" w:rsidRPr="000742FE" w:rsidRDefault="00084DA0">
        <w:pPr>
          <w:pStyle w:val="Header"/>
          <w:jc w:val="center"/>
          <w:rPr>
            <w:rFonts w:ascii="TH SarabunIT๙" w:hAnsi="TH SarabunIT๙" w:cs="TH SarabunIT๙"/>
            <w:sz w:val="28"/>
          </w:rPr>
        </w:pPr>
        <w:r w:rsidRPr="000742FE">
          <w:rPr>
            <w:rFonts w:ascii="TH SarabunIT๙" w:hAnsi="TH SarabunIT๙" w:cs="TH SarabunIT๙"/>
            <w:sz w:val="28"/>
          </w:rPr>
          <w:fldChar w:fldCharType="begin"/>
        </w:r>
        <w:r w:rsidRPr="000742FE">
          <w:rPr>
            <w:rFonts w:ascii="TH SarabunIT๙" w:hAnsi="TH SarabunIT๙" w:cs="TH SarabunIT๙"/>
            <w:sz w:val="28"/>
          </w:rPr>
          <w:instrText xml:space="preserve"> PAGE   \</w:instrText>
        </w:r>
        <w:r w:rsidRPr="000742FE">
          <w:rPr>
            <w:rFonts w:ascii="TH SarabunIT๙" w:hAnsi="TH SarabunIT๙" w:cs="TH SarabunIT๙"/>
            <w:sz w:val="28"/>
            <w:cs/>
          </w:rPr>
          <w:instrText xml:space="preserve">* </w:instrText>
        </w:r>
        <w:r w:rsidRPr="000742FE">
          <w:rPr>
            <w:rFonts w:ascii="TH SarabunIT๙" w:hAnsi="TH SarabunIT๙" w:cs="TH SarabunIT๙"/>
            <w:sz w:val="28"/>
          </w:rPr>
          <w:instrText xml:space="preserve">MERGEFORMAT </w:instrText>
        </w:r>
        <w:r w:rsidRPr="000742FE">
          <w:rPr>
            <w:rFonts w:ascii="TH SarabunIT๙" w:hAnsi="TH SarabunIT๙" w:cs="TH SarabunIT๙"/>
            <w:sz w:val="28"/>
          </w:rPr>
          <w:fldChar w:fldCharType="separate"/>
        </w:r>
        <w:r w:rsidR="00D3218B">
          <w:rPr>
            <w:rFonts w:ascii="TH SarabunIT๙" w:hAnsi="TH SarabunIT๙" w:cs="TH SarabunIT๙"/>
            <w:noProof/>
            <w:sz w:val="28"/>
          </w:rPr>
          <w:t>2</w:t>
        </w:r>
        <w:r w:rsidRPr="000742FE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  <w:p w:rsidR="00084DA0" w:rsidRDefault="00084D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87B1C"/>
    <w:multiLevelType w:val="hybridMultilevel"/>
    <w:tmpl w:val="9EF0DB18"/>
    <w:lvl w:ilvl="0" w:tplc="E51C08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trike w:val="0"/>
        <w:color w:val="000000" w:themeColor="text1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0F9"/>
    <w:rsid w:val="00002AD0"/>
    <w:rsid w:val="00003F96"/>
    <w:rsid w:val="00007A77"/>
    <w:rsid w:val="00015A15"/>
    <w:rsid w:val="00016DA7"/>
    <w:rsid w:val="000432FF"/>
    <w:rsid w:val="00051F7C"/>
    <w:rsid w:val="0006180A"/>
    <w:rsid w:val="00061AAA"/>
    <w:rsid w:val="000732E3"/>
    <w:rsid w:val="000742FE"/>
    <w:rsid w:val="00084DA0"/>
    <w:rsid w:val="00085369"/>
    <w:rsid w:val="000916C6"/>
    <w:rsid w:val="00091BBA"/>
    <w:rsid w:val="00092170"/>
    <w:rsid w:val="000940E4"/>
    <w:rsid w:val="000A301F"/>
    <w:rsid w:val="000B1E59"/>
    <w:rsid w:val="000C5AB8"/>
    <w:rsid w:val="000D0902"/>
    <w:rsid w:val="000D696E"/>
    <w:rsid w:val="00104033"/>
    <w:rsid w:val="00124186"/>
    <w:rsid w:val="001345CB"/>
    <w:rsid w:val="00141390"/>
    <w:rsid w:val="00143777"/>
    <w:rsid w:val="00150CDA"/>
    <w:rsid w:val="00151F7E"/>
    <w:rsid w:val="00155AA4"/>
    <w:rsid w:val="001573F6"/>
    <w:rsid w:val="00185EA1"/>
    <w:rsid w:val="0019644D"/>
    <w:rsid w:val="001B515F"/>
    <w:rsid w:val="001B772A"/>
    <w:rsid w:val="00206FB1"/>
    <w:rsid w:val="00210DCD"/>
    <w:rsid w:val="00214DBE"/>
    <w:rsid w:val="002320D8"/>
    <w:rsid w:val="00242AC4"/>
    <w:rsid w:val="00276446"/>
    <w:rsid w:val="00294045"/>
    <w:rsid w:val="002A2F92"/>
    <w:rsid w:val="002A2FA1"/>
    <w:rsid w:val="002B52B3"/>
    <w:rsid w:val="002C6337"/>
    <w:rsid w:val="002D2E47"/>
    <w:rsid w:val="002E5083"/>
    <w:rsid w:val="002F59E9"/>
    <w:rsid w:val="00320C55"/>
    <w:rsid w:val="003311F6"/>
    <w:rsid w:val="0034766F"/>
    <w:rsid w:val="00373AB9"/>
    <w:rsid w:val="00392C08"/>
    <w:rsid w:val="003A2405"/>
    <w:rsid w:val="003A7EE1"/>
    <w:rsid w:val="003B7D47"/>
    <w:rsid w:val="003D08BD"/>
    <w:rsid w:val="003E0B78"/>
    <w:rsid w:val="003E0D97"/>
    <w:rsid w:val="003F7E3F"/>
    <w:rsid w:val="00424E14"/>
    <w:rsid w:val="00472D09"/>
    <w:rsid w:val="004862FE"/>
    <w:rsid w:val="004905E3"/>
    <w:rsid w:val="00490747"/>
    <w:rsid w:val="004A0696"/>
    <w:rsid w:val="004A7EF5"/>
    <w:rsid w:val="004F3261"/>
    <w:rsid w:val="00503BA0"/>
    <w:rsid w:val="00514780"/>
    <w:rsid w:val="005272BB"/>
    <w:rsid w:val="00533F58"/>
    <w:rsid w:val="005361EF"/>
    <w:rsid w:val="005476E2"/>
    <w:rsid w:val="005503FB"/>
    <w:rsid w:val="00555355"/>
    <w:rsid w:val="00594786"/>
    <w:rsid w:val="0060119A"/>
    <w:rsid w:val="00606D06"/>
    <w:rsid w:val="00625420"/>
    <w:rsid w:val="00634786"/>
    <w:rsid w:val="00656E47"/>
    <w:rsid w:val="006575CB"/>
    <w:rsid w:val="006721BC"/>
    <w:rsid w:val="0069279A"/>
    <w:rsid w:val="006B35A1"/>
    <w:rsid w:val="006B61F1"/>
    <w:rsid w:val="006D2DE4"/>
    <w:rsid w:val="006E33AD"/>
    <w:rsid w:val="006F2328"/>
    <w:rsid w:val="006F7076"/>
    <w:rsid w:val="0070276C"/>
    <w:rsid w:val="0071290B"/>
    <w:rsid w:val="00727C7A"/>
    <w:rsid w:val="007347E3"/>
    <w:rsid w:val="00737AE9"/>
    <w:rsid w:val="0074658D"/>
    <w:rsid w:val="00750BF2"/>
    <w:rsid w:val="00763CD5"/>
    <w:rsid w:val="007854E8"/>
    <w:rsid w:val="007A1782"/>
    <w:rsid w:val="007A3A06"/>
    <w:rsid w:val="007A5E1D"/>
    <w:rsid w:val="007B53D8"/>
    <w:rsid w:val="007E47AA"/>
    <w:rsid w:val="007F427D"/>
    <w:rsid w:val="00817750"/>
    <w:rsid w:val="00821165"/>
    <w:rsid w:val="00821BC4"/>
    <w:rsid w:val="0083206C"/>
    <w:rsid w:val="00842EE8"/>
    <w:rsid w:val="008652FE"/>
    <w:rsid w:val="008724EE"/>
    <w:rsid w:val="008A2001"/>
    <w:rsid w:val="008A70AD"/>
    <w:rsid w:val="008B5135"/>
    <w:rsid w:val="008D7DBC"/>
    <w:rsid w:val="0091384D"/>
    <w:rsid w:val="00916703"/>
    <w:rsid w:val="00926CCC"/>
    <w:rsid w:val="00930989"/>
    <w:rsid w:val="00935504"/>
    <w:rsid w:val="00986BD4"/>
    <w:rsid w:val="009A201A"/>
    <w:rsid w:val="009C1602"/>
    <w:rsid w:val="009C670B"/>
    <w:rsid w:val="009D2721"/>
    <w:rsid w:val="009D739C"/>
    <w:rsid w:val="009F1132"/>
    <w:rsid w:val="00A03C02"/>
    <w:rsid w:val="00A16FB8"/>
    <w:rsid w:val="00A418C1"/>
    <w:rsid w:val="00A70F73"/>
    <w:rsid w:val="00A97D1B"/>
    <w:rsid w:val="00AB6B52"/>
    <w:rsid w:val="00AE1354"/>
    <w:rsid w:val="00AE43D4"/>
    <w:rsid w:val="00B22962"/>
    <w:rsid w:val="00B31D01"/>
    <w:rsid w:val="00B55063"/>
    <w:rsid w:val="00B573A3"/>
    <w:rsid w:val="00B761E5"/>
    <w:rsid w:val="00B77167"/>
    <w:rsid w:val="00B955FA"/>
    <w:rsid w:val="00BB7BBD"/>
    <w:rsid w:val="00BC1CCE"/>
    <w:rsid w:val="00BC7515"/>
    <w:rsid w:val="00BE17AD"/>
    <w:rsid w:val="00BE1FC6"/>
    <w:rsid w:val="00C01A4A"/>
    <w:rsid w:val="00C0508F"/>
    <w:rsid w:val="00C1503B"/>
    <w:rsid w:val="00C26538"/>
    <w:rsid w:val="00C333B5"/>
    <w:rsid w:val="00C6506F"/>
    <w:rsid w:val="00C837AA"/>
    <w:rsid w:val="00C95084"/>
    <w:rsid w:val="00CC1AC3"/>
    <w:rsid w:val="00CC6424"/>
    <w:rsid w:val="00D14930"/>
    <w:rsid w:val="00D24020"/>
    <w:rsid w:val="00D260F9"/>
    <w:rsid w:val="00D3218B"/>
    <w:rsid w:val="00D50FE5"/>
    <w:rsid w:val="00D543FB"/>
    <w:rsid w:val="00D7332A"/>
    <w:rsid w:val="00D7366B"/>
    <w:rsid w:val="00D739F2"/>
    <w:rsid w:val="00DA37CA"/>
    <w:rsid w:val="00DD6579"/>
    <w:rsid w:val="00DD6A98"/>
    <w:rsid w:val="00E102CE"/>
    <w:rsid w:val="00E15009"/>
    <w:rsid w:val="00E2389E"/>
    <w:rsid w:val="00E24FBE"/>
    <w:rsid w:val="00E37CC8"/>
    <w:rsid w:val="00E5016B"/>
    <w:rsid w:val="00E5785E"/>
    <w:rsid w:val="00E860F9"/>
    <w:rsid w:val="00EA5E3F"/>
    <w:rsid w:val="00EB09C6"/>
    <w:rsid w:val="00EF1421"/>
    <w:rsid w:val="00EF4A2C"/>
    <w:rsid w:val="00F002D0"/>
    <w:rsid w:val="00F16344"/>
    <w:rsid w:val="00F25FA4"/>
    <w:rsid w:val="00F31C2B"/>
    <w:rsid w:val="00F37CB1"/>
    <w:rsid w:val="00F40015"/>
    <w:rsid w:val="00F44D03"/>
    <w:rsid w:val="00F45903"/>
    <w:rsid w:val="00F80ADC"/>
    <w:rsid w:val="00FA2631"/>
    <w:rsid w:val="00FF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5050C3-322A-4129-8221-92C198BA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60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60F9"/>
  </w:style>
  <w:style w:type="paragraph" w:styleId="Footer">
    <w:name w:val="footer"/>
    <w:basedOn w:val="Normal"/>
    <w:link w:val="FooterChar"/>
    <w:uiPriority w:val="99"/>
    <w:unhideWhenUsed/>
    <w:rsid w:val="00D260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60F9"/>
  </w:style>
  <w:style w:type="paragraph" w:styleId="BalloonText">
    <w:name w:val="Balloon Text"/>
    <w:basedOn w:val="Normal"/>
    <w:link w:val="BalloonTextChar"/>
    <w:uiPriority w:val="99"/>
    <w:semiHidden/>
    <w:unhideWhenUsed/>
    <w:rsid w:val="00C26538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538"/>
    <w:rPr>
      <w:rFonts w:ascii="Segoe UI" w:hAnsi="Segoe UI" w:cs="Angsana New"/>
      <w:sz w:val="18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905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05E3"/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05E3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05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05E3"/>
    <w:rPr>
      <w:b/>
      <w:bCs/>
      <w:sz w:val="20"/>
      <w:szCs w:val="25"/>
    </w:rPr>
  </w:style>
  <w:style w:type="character" w:styleId="Hyperlink">
    <w:name w:val="Hyperlink"/>
    <w:basedOn w:val="DefaultParagraphFont"/>
    <w:uiPriority w:val="99"/>
    <w:unhideWhenUsed/>
    <w:rsid w:val="008D7D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8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67BBF-1D76-4D56-95AF-1A050A52D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Ohec</dc:creator>
  <cp:keywords/>
  <dc:description/>
  <cp:lastModifiedBy>กาญจนา วิสูตรสกุลศักดิ์</cp:lastModifiedBy>
  <cp:revision>10</cp:revision>
  <cp:lastPrinted>2021-05-03T03:42:00Z</cp:lastPrinted>
  <dcterms:created xsi:type="dcterms:W3CDTF">2021-09-20T02:08:00Z</dcterms:created>
  <dcterms:modified xsi:type="dcterms:W3CDTF">2022-06-21T11:16:00Z</dcterms:modified>
</cp:coreProperties>
</file>